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EE" w:rsidRPr="005E5E21" w:rsidRDefault="00EC5BEE" w:rsidP="00EC5BEE">
      <w:pPr>
        <w:pStyle w:val="xmsonormal"/>
        <w:shd w:val="clear" w:color="auto" w:fill="FFFFFF"/>
        <w:spacing w:before="0" w:beforeAutospacing="0" w:after="0" w:afterAutospacing="0"/>
        <w:rPr>
          <w:rFonts w:asciiTheme="majorBidi" w:hAnsiTheme="majorBidi" w:cstheme="majorBidi"/>
          <w:b/>
          <w:bCs/>
          <w:color w:val="201F1E"/>
          <w:sz w:val="28"/>
          <w:szCs w:val="28"/>
          <w:bdr w:val="none" w:sz="0" w:space="0" w:color="auto" w:frame="1"/>
          <w:lang w:bidi="he-IL"/>
        </w:rPr>
      </w:pPr>
      <w:bookmarkStart w:id="0" w:name="_GoBack"/>
      <w:bookmarkEnd w:id="0"/>
    </w:p>
    <w:p w:rsidR="00EC5BEE" w:rsidRPr="005E5E21" w:rsidRDefault="00EC5BEE" w:rsidP="00EC5BEE">
      <w:pPr>
        <w:pStyle w:val="xmsonormal"/>
        <w:shd w:val="clear" w:color="auto" w:fill="FFFFFF"/>
        <w:spacing w:before="0" w:beforeAutospacing="0" w:after="0" w:afterAutospacing="0" w:line="360" w:lineRule="auto"/>
        <w:jc w:val="center"/>
        <w:rPr>
          <w:rFonts w:asciiTheme="majorBidi" w:hAnsiTheme="majorBidi" w:cstheme="majorBidi"/>
          <w:b/>
          <w:bCs/>
          <w:color w:val="201F1E"/>
          <w:sz w:val="22"/>
          <w:szCs w:val="22"/>
        </w:rPr>
      </w:pPr>
      <w:r w:rsidRPr="005E5E21">
        <w:rPr>
          <w:rFonts w:asciiTheme="majorBidi" w:hAnsiTheme="majorBidi" w:cstheme="majorBidi"/>
          <w:b/>
          <w:bCs/>
          <w:color w:val="201F1E"/>
          <w:sz w:val="28"/>
          <w:szCs w:val="28"/>
          <w:bdr w:val="none" w:sz="0" w:space="0" w:color="auto" w:frame="1"/>
          <w:rtl/>
          <w:lang w:bidi="he-IL"/>
        </w:rPr>
        <w:t>שבחי העיר נג'ף וכרבלאא בספרות השיעית הקדומה: עבודת מחקר השוואתית ועיון בטקסטים שיעים קדומים עד סוף המאה החמישית להג'רה/ראשית המאה השתים עשרה לספירה</w:t>
      </w:r>
    </w:p>
    <w:p w:rsidR="00EC5BEE" w:rsidRPr="00B53022" w:rsidRDefault="00EC5BEE" w:rsidP="00EC5BEE">
      <w:pPr>
        <w:bidi/>
        <w:spacing w:line="480" w:lineRule="auto"/>
        <w:jc w:val="center"/>
        <w:rPr>
          <w:rFonts w:asciiTheme="majorBidi" w:hAnsiTheme="majorBidi" w:cstheme="majorBidi"/>
          <w:b/>
          <w:bCs/>
          <w:sz w:val="28"/>
          <w:szCs w:val="28"/>
          <w:rtl/>
          <w:lang w:bidi="he-IL"/>
        </w:rPr>
      </w:pPr>
    </w:p>
    <w:p w:rsidR="00EC5BEE" w:rsidRPr="00B53022" w:rsidRDefault="00EC5BEE" w:rsidP="00EC5BEE">
      <w:pPr>
        <w:bidi/>
        <w:spacing w:line="480" w:lineRule="auto"/>
        <w:jc w:val="center"/>
        <w:rPr>
          <w:rFonts w:asciiTheme="majorBidi" w:hAnsiTheme="majorBidi" w:cstheme="majorBidi"/>
          <w:b/>
          <w:bCs/>
          <w:sz w:val="28"/>
          <w:szCs w:val="28"/>
          <w:rtl/>
          <w:lang w:bidi="he-IL"/>
        </w:rPr>
      </w:pPr>
      <w:r w:rsidRPr="00B53022">
        <w:rPr>
          <w:rFonts w:asciiTheme="majorBidi" w:hAnsiTheme="majorBidi" w:cstheme="majorBidi"/>
          <w:b/>
          <w:bCs/>
          <w:sz w:val="28"/>
          <w:szCs w:val="28"/>
          <w:rtl/>
          <w:lang w:bidi="he-IL"/>
        </w:rPr>
        <w:t>תקציר</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 xml:space="preserve">מיליוני שיעים המשתייכים לזרם האימאמי התריסרי מתאספים כל שנה בערים הקדושות אלנג'ף וכאבלאא' לקיים את טקסי העלייה לרגל אל קברי האימאמים עלי בן אבי טאלב (נפ' 40 להג'רה / 660 לספה"נ) ובנו אלחוסיין (נפ' 60/ 680), אשר לפי המסורת השיעית קבורים שם. מספר עולי הרגל העצום והגדל מדי שנה, מעיד על חשיבותה של העלייה לרגל אצל בני הכת, כפי שמעידים גם הכתבים השיעיים הרבים אודות האתרים הנ"ל, הטקסים המתקיימים שם, ושאר דברים הקשורים אליהם. למעשה, הכתבים הללו מהווים את אחד מענפי הספרות הפוריים ביותר לאורך הדורות, בפרוזה ובשירה, של השיעה האימאמית, ובכך מבטאים את חשיבותם של האתרים ואת מעמדם הרם במורשת השיעית האימאמית, כפי שזו נמסרת מדור לדור. </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למרות תהליכי המודרניזציה העוברים על המזרח המוסלמי בשנים האחרונות, ולמרות השינויים הרבים בנוהג ובהתנהגות שחלו בתחומי חיים רבים אצל הפרט והחברה בעולם הערבי ובארצות האסלאם באופן כללי, הרי שמנהגי העלייה לרגל השיעיים, ובמיוחד אלה הקשורים לשני הקברים הקדושים באלנג'ף וכרבלאא', מייצגים נטייה מסורתית ומהווים דוגמה להתגברות המורשת הדתית השיעית על מערכת הזעזועים הערכיים אשר עברו על מדינות ערב ועל מדינות האסלאם וגרמו שם לשינויים. לאור זאת, הרי המעמד של המקומות השיעיים הקדושים מהווה הוכחה חשובה להיצמדות של השיעים, כחברה, כעדה וכפרטים, למורשת השיעית ולמוטב של האימאם השיעי.</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 xml:space="preserve">העבודה הנוכחית מטפלת בהיבט חשוב של המורשת של השיעה האימאמית התריסרית, הקשור ליחסו של המאמין השיעי אל המורשת הקדומה והחדשה ביחס למקומות הקדושים, בדגש על מעלותיהן של הערים אלנג'ף וכרבלאא' במורשת הזאת. העבודה משווה בין טקסטים שיעיים קדומים המתוארכים עד סוף המאה הה' להג'רה, קרי תחילת המאה הי"ב </w:t>
      </w:r>
      <w:r w:rsidRPr="00B53022">
        <w:rPr>
          <w:rFonts w:asciiTheme="majorBidi" w:hAnsiTheme="majorBidi" w:cstheme="majorBidi"/>
          <w:sz w:val="28"/>
          <w:szCs w:val="28"/>
          <w:rtl/>
          <w:lang w:bidi="he-IL"/>
        </w:rPr>
        <w:lastRenderedPageBreak/>
        <w:t>לספה"נ. פרקי המחקר מנתחים את הופעתם של שני האתרים הנזכרים לעיל בכתבים שיעיים בשירה ובפרוזה בתקופה הזאת.</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המחקר מתבסס בעיקר על מקורות הגות ומורשת דתית וספרותית של השיעה האימאמית. עיקר החומר שייך למורשת הקדומה של השיעה האימאמית, שכן זו היוותה את הבסיס לחומרים המאוחרים יותר. המקורות הללו מילאו תפקיד ברור בהשרשת המושגים השיעיים המרכזיים שעתידים היו להפוך ליסודות המחשבה השיעית בכל התקופות. ואולם, ישנם הקשרים שבהם המחקר הנוכחי יעשה שימוש גם בחומרים ספרותיים, היסטוריים ודתיים שמקורם איננו במורשת השיעית. רוב החומרים הללו הם ממקורות סוניים, המאפשרים לסמן גבולות ברורים בין האופן שבו רואים הסונים והשיעים את הסוגיות העיקריות הנידונות במחקר. ההשוואה בין שתי המסורות הללו ומקורותיהן ברבות מן הסוגיות הנידונות בעבודה הנוכחית מעשירה את הדיון ומשפרת את אמינותו, שכן ברור כי היבטים רבים במחשבה השיעית מצויים גם במחשבה הסונית, היכולה לסייע להבנה טובה ויסודית יותר.</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 xml:space="preserve">מטרת העבודה היא בירור מספר מושגי יסוד באמונה השיעית: ספרות "השבחים" האסלאמית, תכונותיה, חומריה ומטרותיה, לאור המורשת האימאמית. השימוש במקורות השיעיים העתיקים ביותר עשוי לספק מידע יותר פרטני לגבי הנוכחות של אלנג'ף וכרבלאא' במורשת השיעית המובילה אל ספרות "השבחים" והעלייה לרגל למקומות הקדושים, ואל סוגות ספרותיות וחומרים דתיים והיסטוריים הקשורים לכך והמפוזרים בין הכתבים השיעיים הרלבנטיים. הוא גם יוסיף לאוצר החקר האקדמי תובנות שיועילו להבנת האמונה השיעה האמאמית התריסרית והתפתחותה. </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 xml:space="preserve">השיעה האימאמית התריסרית הינה הקבוצה הגדולה ביותר באסלאם אחרי הסונים. ידוע הדבר כי תחילת ההתבדלות של השיעים מהסונים זמנה בימי האסלאם הקדום וכי ההבדלים ביניהם התעצמו עם הזמן, בעקבות חילוקי דעות מדיניים לגבי התפקיד הדתי והפוליטי של הכליף או האימאם במדינה המוסלמית, חילוקי דעות שהחלו מיד לאחר מותו של הנביא. בעקבות שלטונם של שלושת הכליפים הראשונים התגבשה קבוצה של בני לוויה של הנביא (צחאבה) שתמכו בכליף הרביעי עלי בן אבי טאלב (נפ' 660/40) בשל סברתם שהנהגת האומה ראויה שתהיה נתונה בידי צאצא של הנביא. תמיכה זו בעלי מהווה את ראשית השיעה הקדומה, שקיבלה אופי פוליטי מובהק כאשר קמו קבוצות של מוסלמים שהתנגדו לשלטונו של עלי, והכליפות "ישרת הדרך" נכנסה לעידן של משבר ומלחמות </w:t>
      </w:r>
      <w:r w:rsidRPr="00B53022">
        <w:rPr>
          <w:rFonts w:asciiTheme="majorBidi" w:hAnsiTheme="majorBidi" w:cstheme="majorBidi"/>
          <w:sz w:val="28"/>
          <w:szCs w:val="28"/>
          <w:rtl/>
          <w:lang w:bidi="he-IL"/>
        </w:rPr>
        <w:lastRenderedPageBreak/>
        <w:t>אזרחים עקובות מדם בשנים 656/36–657/37. הכיבושים של האסלאם נפסקו לתקופת מה ורבים מן האישים הבולטים בקרב מייסדי האסלאם איבדו את חייהם, כולל עלי עצמו.</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השיעה התריסרית מאמינה שעלי היה בעל הזכות הלגיטימית לרשת את מקומו של הנביא כמנהיג דתי ומדיני לאחר מותו של זה האחרון. מעמדו של עלי כאימאם נתפס אצלם כהמשך לנבואה, והוא עצמו נחשב כמנהיג דתי, יורש וכליף בעת ובעונה אחת. גם צאצאיו נחשבים כבעלי הזכות הלגיטימית להנהיג את האומה האסלאמית. השיעה התריסרית מכירה בשנים עשר אמאמים, כאשר הראשון בהם הוא עלי, וכל השאר הם צאצאיו, כאשר עשרה מהם צאצאיו של בנו אלחוסיין בן עלי (נפ' 680/61). אחריו היו עוד שמונה אמאמים, ואילו לגבי התשיעי יש תהיות רבות. אימאם זה, השנים-עשר במספר, שמו מחמד בן אלחסן אלעסכרי. הוא נחשב לָ"אימאם הנעלם" (לפי אמונתם, הוא נעלם משנת 878/265 עד שנת 941/329, במה שמכונה "ההיעלמות הקטנה" (אלע'יבה אלצע'רא), ומאז סופה הוא מצוי ב"היעלמות גדולה" (אלע'יבה אלכברא), שנמשכת עד עצם היום הזה. השיעה התריסרית איננה מכירה ברוב הכליפים המוסלמים ובשליטים אחרים, גם לא בשלושת הכליפים הראשונים, אבו בכר אלצדדיק (נפ' 634/13), עמר בן אלח'טטאב (נפ' 644/23) ועת'מאן בן עפפאן (נפ' 656/35). לדעתם של השיעים, גם הכליפים הללו וגם יורשיהם בדורות הבאים, כולל הכליפים משושלות בני אומיה ובני עבאס, אינם לגיטימיים.</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ההתעניינות של המורשת השיעית באלנג'ף ובכרבלאא' נובעת מן הקדושה שהשיעה התריסרית מייחסת לאישיותו של האימאם והכבוד שהיא רוחשת לו מפאת מעמדו החוקי וכן מכיוון שהוא נחשב למחולל ניסים וכמביא ברכה בחייו ואחרי מותו. כל אלה מהווים את הבסיס לסמכותו של האימאם כלפי המאמינים בו והסיבות לעויינות כלפיו מצד המתנגדים לאמונה השיעית. החשיבות שהשיעה מייחסת לאלנג'ף ולכרבלאא' משרתת את הדוקטרינה השיעית, שכן עלי ואלחוסיין, הקבורים במקומות הללו, מהווים דמויות מפתח במחשבה השיעית, וייחוס קדושה ותכונות פלאיות למקומות קבורתם משווה לאימאמים תוספת של קדושה.</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העניין הרב שמעוררת ספרות "שבחי אלנג'ף וכרבלאא'" בטקסטים השיעיים משקף את רצון השיעה להדגיש את נאמנותה לעלי ולצאצאיו האימאמים, את אמיתות הדוקטרינה הדתית שלהם, ואת האמונה בסגולותיהם הטרומיות. דבר זה מסייע גם להפריך את הטענות של מתנגדיהם בתחום האמונה, במיוחד הסונים.</w:t>
      </w:r>
    </w:p>
    <w:p w:rsidR="00EC5BEE" w:rsidRPr="00B53022" w:rsidRDefault="00EC5BEE" w:rsidP="00EC5BEE">
      <w:pPr>
        <w:bidi/>
        <w:spacing w:line="360" w:lineRule="auto"/>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lastRenderedPageBreak/>
        <w:t>המחקר, על חלקיו העיוניים והאנליטיים, מנסה להשיב על שאלות שונות הקשורות לסוגיות שהועלו לעיל, ובעיקר על השאלות הבאות:</w:t>
      </w:r>
    </w:p>
    <w:p w:rsidR="00EC5BEE" w:rsidRPr="00B53022" w:rsidRDefault="00EC5BEE" w:rsidP="00EC5BEE">
      <w:pPr>
        <w:bidi/>
        <w:spacing w:line="360" w:lineRule="auto"/>
        <w:ind w:left="521" w:hanging="521"/>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1.</w:t>
      </w:r>
      <w:r w:rsidRPr="00B53022">
        <w:rPr>
          <w:rFonts w:asciiTheme="majorBidi" w:hAnsiTheme="majorBidi" w:cstheme="majorBidi"/>
          <w:sz w:val="28"/>
          <w:szCs w:val="28"/>
          <w:rtl/>
          <w:lang w:bidi="he-IL"/>
        </w:rPr>
        <w:tab/>
        <w:t>האם ניתן להחשיב את ספרות "שבחי אלנג'ף ואכרבלאא'" כסוגה ספרותית עצמאית בשיעה, בעלת מאפיינים ייחודיים משלה? מהם אותם מאפיינים?</w:t>
      </w:r>
    </w:p>
    <w:p w:rsidR="00EC5BEE" w:rsidRPr="00B53022" w:rsidRDefault="00EC5BEE" w:rsidP="00EC5BEE">
      <w:pPr>
        <w:bidi/>
        <w:spacing w:line="360" w:lineRule="auto"/>
        <w:ind w:left="521" w:hanging="521"/>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2.</w:t>
      </w:r>
      <w:r w:rsidRPr="00B53022">
        <w:rPr>
          <w:rFonts w:asciiTheme="majorBidi" w:hAnsiTheme="majorBidi" w:cstheme="majorBidi"/>
          <w:sz w:val="28"/>
          <w:szCs w:val="28"/>
          <w:rtl/>
          <w:lang w:bidi="he-IL"/>
        </w:rPr>
        <w:tab/>
        <w:t>מהו המשותף ומהו השונה בין ספרות שבחי ערים אצל הסונים והשיעים, כולל שבחי מכה, אלמדינה וירושלים?</w:t>
      </w:r>
    </w:p>
    <w:p w:rsidR="00EC5BEE" w:rsidRPr="00B53022" w:rsidRDefault="00EC5BEE" w:rsidP="00EC5BEE">
      <w:pPr>
        <w:bidi/>
        <w:spacing w:line="360" w:lineRule="auto"/>
        <w:ind w:left="521" w:hanging="521"/>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3.</w:t>
      </w:r>
      <w:r w:rsidRPr="00B53022">
        <w:rPr>
          <w:rFonts w:asciiTheme="majorBidi" w:hAnsiTheme="majorBidi" w:cstheme="majorBidi"/>
          <w:sz w:val="28"/>
          <w:szCs w:val="28"/>
          <w:rtl/>
          <w:lang w:bidi="he-IL"/>
        </w:rPr>
        <w:tab/>
        <w:t>מהם האמצעים הלשוניים והרטוריים (ניסוחים לשוניים, שימושים רטוריים מקוריים) הדומיננטיים שבהם נעשה שימוש בספרות שבחי אלנג'ף וכרבלאא'?</w:t>
      </w:r>
    </w:p>
    <w:p w:rsidR="00EC5BEE" w:rsidRPr="00B53022" w:rsidRDefault="00EC5BEE" w:rsidP="00EC5BEE">
      <w:pPr>
        <w:bidi/>
        <w:spacing w:line="360" w:lineRule="auto"/>
        <w:ind w:left="521" w:hanging="521"/>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4.</w:t>
      </w:r>
      <w:r w:rsidRPr="00B53022">
        <w:rPr>
          <w:rFonts w:asciiTheme="majorBidi" w:hAnsiTheme="majorBidi" w:cstheme="majorBidi"/>
          <w:sz w:val="28"/>
          <w:szCs w:val="28"/>
          <w:rtl/>
          <w:lang w:bidi="he-IL"/>
        </w:rPr>
        <w:tab/>
        <w:t>מדוע עולים מאמיני השיעה לרגל אל אלנג'ף וכרבלאא'?</w:t>
      </w:r>
    </w:p>
    <w:p w:rsidR="00EC5BEE" w:rsidRPr="00B53022" w:rsidRDefault="00EC5BEE" w:rsidP="00EC5BEE">
      <w:pPr>
        <w:bidi/>
        <w:spacing w:line="360" w:lineRule="auto"/>
        <w:ind w:left="521" w:hanging="521"/>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5.</w:t>
      </w:r>
      <w:r w:rsidRPr="00B53022">
        <w:rPr>
          <w:rFonts w:asciiTheme="majorBidi" w:hAnsiTheme="majorBidi" w:cstheme="majorBidi"/>
          <w:sz w:val="28"/>
          <w:szCs w:val="28"/>
          <w:rtl/>
          <w:lang w:bidi="he-IL"/>
        </w:rPr>
        <w:tab/>
        <w:t xml:space="preserve">מהי מידת המהימנות של המסורות השיעיות הדנות בשבחי אלנג'ף וכרבלאא'? </w:t>
      </w:r>
    </w:p>
    <w:p w:rsidR="00EC5BEE" w:rsidRPr="00B53022" w:rsidRDefault="00EC5BEE" w:rsidP="00EC5BEE">
      <w:pPr>
        <w:bidi/>
        <w:spacing w:line="360" w:lineRule="auto"/>
        <w:ind w:left="521" w:hanging="521"/>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6.</w:t>
      </w:r>
      <w:r w:rsidRPr="00B53022">
        <w:rPr>
          <w:rFonts w:asciiTheme="majorBidi" w:hAnsiTheme="majorBidi" w:cstheme="majorBidi"/>
          <w:sz w:val="28"/>
          <w:szCs w:val="28"/>
          <w:rtl/>
          <w:lang w:bidi="he-IL"/>
        </w:rPr>
        <w:tab/>
        <w:t>כיצד משתקפים שבחי אלנג'ף וכרבלאא' בשירה השיעית?</w:t>
      </w:r>
    </w:p>
    <w:p w:rsidR="00EC5BEE" w:rsidRPr="00B53022" w:rsidRDefault="00EC5BEE" w:rsidP="00EC5BEE">
      <w:pPr>
        <w:bidi/>
        <w:spacing w:line="360" w:lineRule="auto"/>
        <w:ind w:firstLine="521"/>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אלה שאלות חשובות, שהתשובות עליהם עשויות לתמוך במסקנות המחקר הנוכחי. אחת החשובות שבהן בהקשר הנוכחי היא שספרות "שבחי אלנג'ף וכרבלאא'" הינה סוגה המייחדת את השיעה התריסרית, הלוקחת את חומריה מהמסורת השיעית ומשתמשת בהם כדי לקדם מטרות שיעיות מוגדרות הנוגעות לביצור מעמדם המקודש של האימאמים. אם כן, זו ספרות דוקטרינרית סגורה, אך בעלת מאפיינים משותפים עם ספרויות "שבחים" לא-שיעיות.</w:t>
      </w:r>
    </w:p>
    <w:p w:rsidR="00EC5BEE" w:rsidRPr="00B53022" w:rsidRDefault="00EC5BEE" w:rsidP="00EC5BEE">
      <w:pPr>
        <w:bidi/>
        <w:spacing w:line="360" w:lineRule="auto"/>
        <w:ind w:firstLine="521"/>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שיטות המחקר שבהן תנקוט העבודה בטיפולה בחומרים השיעיים תהיה כדלקמן:</w:t>
      </w:r>
    </w:p>
    <w:p w:rsidR="00EC5BEE" w:rsidRPr="00B53022" w:rsidRDefault="00EC5BEE" w:rsidP="00EC5BEE">
      <w:pPr>
        <w:bidi/>
        <w:spacing w:line="360" w:lineRule="auto"/>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 xml:space="preserve">א. שיטה איכותנית-אנליטית בטיפול בטקסטים הקשורים לנושא העיקרי של העבודה: "שבחי אלנג'ף וכרבלאא'" במושרת השיעית: מחקר משווה של טקסטים שיעיים עתיקים עד סוף המאה הה' להג'רה / תחילת המאה הי"ב למניינם. העבודה כוללת איסוף חומר תיאורטי ומחקרים המסייעים לבניית הרקע התיאורטי ומתווים את הדרך לטפל בטקסטים מגוונים המשתייכים לספרות המוסלמית העתיקה של שבחי ערים באופן כללי. המחקר מאמץ שיטות ניתוח המתבססות על הבנה לשונית ומינוחית, תוך השוואת חומרים שיעיים עם חומרים אחרים, שיעיים ולא-שיעיים. השיטה האנליטית הנהוגה בגוף המחקר מהווה את עמוד התווך העיקרי שלה, ולכן נוכחותה מורגשת מאוד. </w:t>
      </w:r>
    </w:p>
    <w:p w:rsidR="00EC5BEE" w:rsidRPr="00B53022" w:rsidRDefault="00EC5BEE" w:rsidP="00EC5BEE">
      <w:pPr>
        <w:bidi/>
        <w:spacing w:line="360" w:lineRule="auto"/>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ב. השיטה האינדוקטיבית, קרי איסוף תצפיות הקשורות לחיבורים נשואי המחקר, מיונן והסקת מסקנות אודותיהם על פי הקריטריונים של המחקר.</w:t>
      </w:r>
    </w:p>
    <w:p w:rsidR="00EC5BEE" w:rsidRPr="00B53022" w:rsidRDefault="00EC5BEE" w:rsidP="00EC5BEE">
      <w:pPr>
        <w:bidi/>
        <w:spacing w:line="360" w:lineRule="auto"/>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lastRenderedPageBreak/>
        <w:t>ג. השיטה התיאורית, קרי תיאור התוכן של החיבורים והשוואתם אלה לאלה, על מנת לבחון עד כמה הם מכילים מידע ונושאים חדשים ועד כמה יש בהם חזרות על מה שכבר הופיע, וכן על מנת לברר אלו סוגיות זקוקות למחקר נוסף ואלו היבטים עדיין לא נחקרו כלל.</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גלוי וידוע לכל המתמצא בתולדות השיעה התריסרית כי חסידיה היו נתונים לרדיפות ולדיכוי במשך תקופות ארוכות מצד קבוצת הרוב במדינה המוסלמית, שכן זו האחרונה סברה כי השיעים מסכנים את שלטון הכליפים הסונים. אחד האמצעים שבהם נקטה השיעה כדי לשמר את זהותה הקיבוצית היה לטפח את שבחי אלנג'ף וכאבלאא' ואתרי קבורה של אימאמים אחרים. אנשי ההגות של השיעה לא חסכו מאמצים לחפש כל טקסט מסורתי שעשוי היה לגבות את טענותיהם בגבר הסגולות של אתרי הקבורה הקדושים באופן כללי, ובפרט את אלה של עלי ואלחוסיין.</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 xml:space="preserve">העבודה כוללת את התקציר הנוכחי, ואחריו הקדמה ארוכה המתארת את לידתה של ספרות ה"שבחים" של ערים קדושות באסלאם ואת דעתם של חוקרים על הספרות הזאת, והמציגה את שאלות המחקר העיקריות. </w:t>
      </w:r>
      <w:r w:rsidRPr="00B53022">
        <w:rPr>
          <w:rFonts w:asciiTheme="majorBidi" w:hAnsiTheme="majorBidi" w:cstheme="majorBidi"/>
          <w:b/>
          <w:bCs/>
          <w:sz w:val="28"/>
          <w:szCs w:val="28"/>
          <w:rtl/>
          <w:lang w:bidi="he-IL"/>
        </w:rPr>
        <w:t xml:space="preserve">הפרק הראשון </w:t>
      </w:r>
      <w:r w:rsidRPr="00B53022">
        <w:rPr>
          <w:rFonts w:asciiTheme="majorBidi" w:hAnsiTheme="majorBidi" w:cstheme="majorBidi"/>
          <w:sz w:val="28"/>
          <w:szCs w:val="28"/>
          <w:rtl/>
          <w:lang w:bidi="he-IL"/>
        </w:rPr>
        <w:t xml:space="preserve">מטפל במספר סוגיות, כולל הספרות המוסלמית הקדומה המספרת בשבחי המקומות הקדושים לאסלאם, ובראשם מכה, מדינה וירושלים, המעמד של שלוש הערים הללו בשירה המוסלמית, ובירור התפקיד של הספרות בביצור מעמדן בכתבי ה"שבחים". הפרק הראשון גם מציע הגדרה לשונית וטרמינולוגית כוללת לספרות השבחים ומנתחת את המושג של ספרות שבחים באופן כללי, ובמיוחד את הספרות העוסקת בשבחי האימאמים, במורשת השיעית הקדומה. </w:t>
      </w:r>
      <w:r w:rsidRPr="00B53022">
        <w:rPr>
          <w:rFonts w:asciiTheme="majorBidi" w:hAnsiTheme="majorBidi" w:cstheme="majorBidi"/>
          <w:b/>
          <w:bCs/>
          <w:sz w:val="28"/>
          <w:szCs w:val="28"/>
          <w:rtl/>
          <w:lang w:bidi="he-IL"/>
        </w:rPr>
        <w:t xml:space="preserve">הפרק השני </w:t>
      </w:r>
      <w:r w:rsidRPr="00B53022">
        <w:rPr>
          <w:rFonts w:asciiTheme="majorBidi" w:hAnsiTheme="majorBidi" w:cstheme="majorBidi"/>
          <w:sz w:val="28"/>
          <w:szCs w:val="28"/>
          <w:rtl/>
          <w:lang w:bidi="he-IL"/>
        </w:rPr>
        <w:t xml:space="preserve">מתמקד בחשיבותו של המקום והאדמה באמונה הדתית השיעית, במיוחד כפי שזו משתקפת בגרסאות הקדומות של ספרות השבחים השיעית. הפרק כולל גם ביוגרפיות קצרות של האימאמים עלי בן אבי טאלב ובנו אלחוסיין בן עלי ומתאר את ספרות העלייה לרגל השיעית, תוך מניית מנהגי העלייה לרגל לאלנג'ף וכרבלאא'. הפרק מסתיים בסקירת אמונות שיעיות הקשורות בקדושתה של העיר אלנג'ף. </w:t>
      </w:r>
      <w:r w:rsidRPr="00B53022">
        <w:rPr>
          <w:rFonts w:asciiTheme="majorBidi" w:hAnsiTheme="majorBidi" w:cstheme="majorBidi"/>
          <w:b/>
          <w:bCs/>
          <w:sz w:val="28"/>
          <w:szCs w:val="28"/>
          <w:rtl/>
          <w:lang w:bidi="he-IL"/>
        </w:rPr>
        <w:t xml:space="preserve">הפרק השלישי </w:t>
      </w:r>
      <w:r w:rsidRPr="00B53022">
        <w:rPr>
          <w:rFonts w:asciiTheme="majorBidi" w:hAnsiTheme="majorBidi" w:cstheme="majorBidi"/>
          <w:sz w:val="28"/>
          <w:szCs w:val="28"/>
          <w:rtl/>
          <w:lang w:bidi="he-IL"/>
        </w:rPr>
        <w:t xml:space="preserve">דן בהיבטים חשובים של ספרויות שבחי אלנג'ף וכרבלאא', כל אחד לחוד. ראשית, ישנה סקירה של ספרות שבחי אלנג'ף, שבה נידונים הנושאים הבאים: הקריאה לעלייה לרגל, הניסים הקשורים בעיר, מוטיב החלום. לאחר מכן הדיון עובר לנושאים הללו בהקשר של כרבלאא'. </w:t>
      </w:r>
      <w:r w:rsidRPr="00B53022">
        <w:rPr>
          <w:rFonts w:asciiTheme="majorBidi" w:hAnsiTheme="majorBidi" w:cstheme="majorBidi"/>
          <w:b/>
          <w:bCs/>
          <w:sz w:val="28"/>
          <w:szCs w:val="28"/>
          <w:rtl/>
          <w:lang w:bidi="he-IL"/>
        </w:rPr>
        <w:t xml:space="preserve">הפרק הרביעי </w:t>
      </w:r>
      <w:r w:rsidRPr="00B53022">
        <w:rPr>
          <w:rFonts w:asciiTheme="majorBidi" w:hAnsiTheme="majorBidi" w:cstheme="majorBidi"/>
          <w:sz w:val="28"/>
          <w:szCs w:val="28"/>
          <w:rtl/>
          <w:lang w:bidi="he-IL"/>
        </w:rPr>
        <w:t xml:space="preserve">של העבודה מציג השוואה לדוגמה בין היבטים של ספרות שבחי אלנג'ף וכרבלאא' מחד גיסא, לבין ספרות שבחי מכה ומדינה מאידך גיסא. בסיום הפרק ישנם קריאה ודיון בירוקתי מקוצר בשירה השיעית </w:t>
      </w:r>
      <w:r w:rsidRPr="00B53022">
        <w:rPr>
          <w:rFonts w:asciiTheme="majorBidi" w:hAnsiTheme="majorBidi" w:cstheme="majorBidi"/>
          <w:sz w:val="28"/>
          <w:szCs w:val="28"/>
          <w:rtl/>
          <w:lang w:bidi="he-IL"/>
        </w:rPr>
        <w:lastRenderedPageBreak/>
        <w:t>הקדומה הקשורה לאלנג'ף וכרבלאא'. עיקר המסקנות של העבודה מוצגות ב</w:t>
      </w:r>
      <w:r w:rsidRPr="00B53022">
        <w:rPr>
          <w:rFonts w:asciiTheme="majorBidi" w:hAnsiTheme="majorBidi" w:cstheme="majorBidi"/>
          <w:b/>
          <w:bCs/>
          <w:sz w:val="28"/>
          <w:szCs w:val="28"/>
          <w:rtl/>
          <w:lang w:bidi="he-IL"/>
        </w:rPr>
        <w:t>פרק הסיום</w:t>
      </w:r>
      <w:r w:rsidRPr="00B53022">
        <w:rPr>
          <w:rFonts w:asciiTheme="majorBidi" w:hAnsiTheme="majorBidi" w:cstheme="majorBidi"/>
          <w:sz w:val="28"/>
          <w:szCs w:val="28"/>
          <w:rtl/>
          <w:lang w:bidi="he-IL"/>
        </w:rPr>
        <w:t>, שבה מופיעות התשובות לשאלות המחקר העיקריות.</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המחקר מתבסס על שלושה סוגי מקורות עיקריים. האחד הוא כתבי אמונה ושירה שיעים, בעיקר בספרי מסורות וקבצי שירה מהתקופה הקדומה. סוג אחר הוא כתבים דוקטרינריים שיעיים וסוניים, כגון קבצי החדית' ה"אותנטיים" (צחיח) ושרשרות המסירה של המסורות. הסוג השלישי הוא מקורות היסטוריים, כרוניקות, ופסוקי קוראן.</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עיון משווה במקורות הללו מעלה כי עבור הסונים שבחי הערים מכה, מדינה וירושלים מבוססים על הטקסט הקוראני ועל המסורות של דברי הנביא. הערים הללו מועדפות על הסונים בעקבות הנאמר במקורות הנזכרים, ואין שימוש במקורות אחרים כלשהם לצורך ביסוס חשיבותן. לעומת זאת, אצל השיעים מעמד הערים מושפע באופן חזק ביותר ממעמדו של האימאם הקבור בה, או בשל הקשר שיש לה לחייו של אותו אימאם. הקדושה המיוחסת לערים הללו נסמכת על מסורות שבספרי החדית' השיעים נאמרים על ידי האימאמים עצמם, כך שקדושת הערים הינה חלק מהאמונה הדתית שלהם.</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סנדאוי, חוקר הספרות השיעית הקדומה, טיפל כבר בכמה היבטים חשובים הקשורים לספרות שבחי אלנג'ף וכרבלאא' בעבודת הדוקטורט שלו על ספרות המלחמות (מקאתל) השיעית, שבה הוא דן בסוגיות הקשורות לקדושת שתי הערים הללו אצל השיעים. בין המוטיבים החשובים שבהן הוא דן: ניסים הקשורים בשתי הערים הנ"ל, תפקידם של מלאכים ושדים, אישים יהודים ונוצרים הקשורים לערים הללו, הריגתו של אלחוסיין וקשריו לכרבלאא', ועוד. סנדאוי מתמקד בשימוש שעושה השיעה בטקסטים של ספרות ה"מקאתל" על מנת לבצר את מעמדו המקודש של אלחוסיין בן עלי, באופן התואם את הדוקטרינה של השיעה התריסרית. החוקר דן במחקריו בקברו של עלי, הידוע בשם אלע'רי, כולל דיונים על משמעות השם, המסורות השיעיות הנוגעות לזיהויו, והטקסים הקשורים אליו. המחקרים הללו נוגעים בהיבט אחד של המחקר הנוכחי, קרי מעמדו של קבר חסין ונוכחותו במערכת השיעית הקדומה, ותפקידה של השירה השיעית בטיפוח המוניטין שלו ובהפצת הקריאה לעלייה לרגל אליו.</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 xml:space="preserve">אולם, המאמצים המחקריים של סנדאוי ושל החוקרים האחרים שטיפלו בספרות השבחים של ערי האסלאם התמקדו בספרות ובמורשת הסוניות. אף אחד מהם לא חקר את הסוגייה הזאת מזווית הטקסטים של השיעה התריסרית. המחקר הנוכחי, אם כן, משלים את החסר בתחום הזה בכך שהוא מציג את ספרות שבחי הערים מזווית הראייה של השיעה </w:t>
      </w:r>
      <w:r w:rsidRPr="00B53022">
        <w:rPr>
          <w:rFonts w:asciiTheme="majorBidi" w:hAnsiTheme="majorBidi" w:cstheme="majorBidi"/>
          <w:sz w:val="28"/>
          <w:szCs w:val="28"/>
          <w:rtl/>
          <w:lang w:bidi="he-IL"/>
        </w:rPr>
        <w:lastRenderedPageBreak/>
        <w:t>הקדומה, תוך התמקדות בשתי הערים אלנג'ף וכרבלאא' לאור הספרות של חמש המאות הראשונות לאסלאם.</w:t>
      </w:r>
    </w:p>
    <w:p w:rsidR="00EC5BEE" w:rsidRPr="00B53022" w:rsidRDefault="00EC5BEE" w:rsidP="00EC5BEE">
      <w:pPr>
        <w:bidi/>
        <w:spacing w:line="360" w:lineRule="auto"/>
        <w:ind w:firstLine="720"/>
        <w:jc w:val="both"/>
        <w:rPr>
          <w:rFonts w:asciiTheme="majorBidi" w:hAnsiTheme="majorBidi" w:cstheme="majorBidi"/>
          <w:sz w:val="28"/>
          <w:szCs w:val="28"/>
          <w:rtl/>
          <w:lang w:bidi="he-IL"/>
        </w:rPr>
      </w:pPr>
      <w:r w:rsidRPr="00B53022">
        <w:rPr>
          <w:rFonts w:asciiTheme="majorBidi" w:hAnsiTheme="majorBidi" w:cstheme="majorBidi"/>
          <w:sz w:val="28"/>
          <w:szCs w:val="28"/>
          <w:rtl/>
          <w:lang w:bidi="he-IL"/>
        </w:rPr>
        <w:t>השיעה התריסרית הייתה קבוצה חשובה באסלאם הקדום, ונשארה כזאת, שכן היא לא נכחדה למרות הדיכוי המדיני והדתי שממנו סבלו חסידיה. למעשה, היא הקבוצה השנייה בגודלה בעולם המוסלמי ובעלת השפעה בולטת בחלקים של העולם המוסלמי בימינו. העובדה שהיא שרדה למרות הנסיבות מצביעה על קיומם של גורמים שמנעו את הכחדתה. ייתכן מאוד כי אחד הגורמים שסייעו לה הייתה ספרות שבחי הערים השיעיות, במיוחד אלנג'ף וכרבלאא', שלא רק תרמה להגנת המורשת השיעית מפני היעלמות, אלא אף סייעה להפצתה במהלך הדורות.</w:t>
      </w:r>
    </w:p>
    <w:p w:rsidR="00EC5BEE" w:rsidRPr="00B53022" w:rsidRDefault="00EC5BEE" w:rsidP="00EC5BEE">
      <w:pPr>
        <w:rPr>
          <w:rFonts w:asciiTheme="majorBidi" w:hAnsiTheme="majorBidi" w:cstheme="majorBidi"/>
          <w:lang w:bidi="he-IL"/>
        </w:rPr>
      </w:pPr>
    </w:p>
    <w:p w:rsidR="009D22F6" w:rsidRPr="00EC5BEE" w:rsidRDefault="009D22F6" w:rsidP="00EC5BEE">
      <w:pPr>
        <w:bidi/>
      </w:pPr>
    </w:p>
    <w:sectPr w:rsidR="009D22F6" w:rsidRPr="00EC5BEE" w:rsidSect="0032326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fmt="hebrew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1521">
      <w:r>
        <w:separator/>
      </w:r>
    </w:p>
  </w:endnote>
  <w:endnote w:type="continuationSeparator" w:id="0">
    <w:p w:rsidR="00000000" w:rsidRDefault="0018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65" w:rsidRDefault="0018152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326744"/>
      <w:docPartObj>
        <w:docPartGallery w:val="Page Numbers (Bottom of Page)"/>
        <w:docPartUnique/>
      </w:docPartObj>
    </w:sdtPr>
    <w:sdtEndPr/>
    <w:sdtContent>
      <w:p w:rsidR="00323265" w:rsidRDefault="00EC5BEE">
        <w:pPr>
          <w:pStyle w:val="a5"/>
          <w:jc w:val="center"/>
        </w:pPr>
        <w:r>
          <w:fldChar w:fldCharType="begin"/>
        </w:r>
        <w:r>
          <w:instrText>PAGE   \* MERGEFORMAT</w:instrText>
        </w:r>
        <w:r>
          <w:fldChar w:fldCharType="separate"/>
        </w:r>
        <w:r w:rsidR="00181521" w:rsidRPr="00181521">
          <w:rPr>
            <w:rFonts w:hint="eastAsia"/>
            <w:noProof/>
            <w:rtl/>
            <w:lang w:val="he-IL" w:bidi="he-IL"/>
          </w:rPr>
          <w:t>ד</w:t>
        </w:r>
        <w:r>
          <w:fldChar w:fldCharType="end"/>
        </w:r>
      </w:p>
    </w:sdtContent>
  </w:sdt>
  <w:p w:rsidR="00323265" w:rsidRDefault="0018152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65" w:rsidRDefault="001815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1521">
      <w:r>
        <w:separator/>
      </w:r>
    </w:p>
  </w:footnote>
  <w:footnote w:type="continuationSeparator" w:id="0">
    <w:p w:rsidR="00000000" w:rsidRDefault="00181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65" w:rsidRDefault="0018152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65" w:rsidRDefault="0018152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65" w:rsidRDefault="001815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EE"/>
    <w:rsid w:val="00181521"/>
    <w:rsid w:val="009D22F6"/>
    <w:rsid w:val="00EC5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2D95D-0F58-4B66-B246-D056B62F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BE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BEE"/>
    <w:pPr>
      <w:tabs>
        <w:tab w:val="center" w:pos="4680"/>
        <w:tab w:val="right" w:pos="9360"/>
      </w:tabs>
    </w:pPr>
  </w:style>
  <w:style w:type="character" w:customStyle="1" w:styleId="a4">
    <w:name w:val="כותרת עליונה תו"/>
    <w:basedOn w:val="a0"/>
    <w:link w:val="a3"/>
    <w:uiPriority w:val="99"/>
    <w:rsid w:val="00EC5BEE"/>
    <w:rPr>
      <w:rFonts w:ascii="Times New Roman" w:eastAsia="Times New Roman" w:hAnsi="Times New Roman" w:cs="Times New Roman"/>
      <w:sz w:val="24"/>
      <w:szCs w:val="24"/>
    </w:rPr>
  </w:style>
  <w:style w:type="paragraph" w:styleId="a5">
    <w:name w:val="footer"/>
    <w:basedOn w:val="a"/>
    <w:link w:val="a6"/>
    <w:uiPriority w:val="99"/>
    <w:unhideWhenUsed/>
    <w:rsid w:val="00EC5BEE"/>
    <w:pPr>
      <w:tabs>
        <w:tab w:val="center" w:pos="4680"/>
        <w:tab w:val="right" w:pos="9360"/>
      </w:tabs>
    </w:pPr>
  </w:style>
  <w:style w:type="character" w:customStyle="1" w:styleId="a6">
    <w:name w:val="כותרת תחתונה תו"/>
    <w:basedOn w:val="a0"/>
    <w:link w:val="a5"/>
    <w:uiPriority w:val="99"/>
    <w:rsid w:val="00EC5BEE"/>
    <w:rPr>
      <w:rFonts w:ascii="Times New Roman" w:eastAsia="Times New Roman" w:hAnsi="Times New Roman" w:cs="Times New Roman"/>
      <w:sz w:val="24"/>
      <w:szCs w:val="24"/>
    </w:rPr>
  </w:style>
  <w:style w:type="paragraph" w:customStyle="1" w:styleId="xmsonormal">
    <w:name w:val="x_msonormal"/>
    <w:basedOn w:val="a"/>
    <w:rsid w:val="00EC5B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C233-8C70-4D32-9A06-5FFDBE2C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10248</Characters>
  <Application>Microsoft Office Word</Application>
  <DocSecurity>4</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Edna Dar</cp:lastModifiedBy>
  <cp:revision>2</cp:revision>
  <dcterms:created xsi:type="dcterms:W3CDTF">2021-04-20T06:22:00Z</dcterms:created>
  <dcterms:modified xsi:type="dcterms:W3CDTF">2021-04-20T06:22:00Z</dcterms:modified>
</cp:coreProperties>
</file>