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EFCB9D" w14:textId="232DFA95" w:rsidR="00BF331F" w:rsidRDefault="00BF331F" w:rsidP="00BF331F">
      <w:pPr>
        <w:pStyle w:val="paragraph"/>
        <w:bidi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2E74B5" w:themeColor="accent5" w:themeShade="BF"/>
          <w:sz w:val="28"/>
          <w:szCs w:val="28"/>
          <w:rtl/>
        </w:rPr>
      </w:pPr>
      <w:r w:rsidRPr="00BF331F">
        <w:rPr>
          <w:rStyle w:val="normaltextrun"/>
          <w:rFonts w:ascii="Segoe UI" w:hAnsi="Segoe UI" w:cs="Segoe UI" w:hint="cs"/>
          <w:b/>
          <w:bCs/>
          <w:color w:val="2E74B5" w:themeColor="accent5" w:themeShade="BF"/>
          <w:sz w:val="28"/>
          <w:szCs w:val="28"/>
          <w:rtl/>
          <w:lang w:bidi="he-IL"/>
        </w:rPr>
        <w:t>דוגמת שער לעבודת דוקטורט</w:t>
      </w:r>
      <w:r w:rsidRPr="00BF331F">
        <w:rPr>
          <w:rStyle w:val="normaltextrun"/>
          <w:rFonts w:ascii="Arial" w:hAnsi="Arial" w:cs="Arial"/>
          <w:b/>
          <w:bCs/>
          <w:color w:val="2E74B5" w:themeColor="accent5" w:themeShade="BF"/>
          <w:sz w:val="28"/>
          <w:szCs w:val="28"/>
          <w:rtl/>
          <w:lang w:val="en-US"/>
        </w:rPr>
        <w:t>:</w:t>
      </w:r>
      <w:r w:rsidRPr="00BF331F">
        <w:rPr>
          <w:rStyle w:val="eop"/>
          <w:rFonts w:ascii="Arial" w:hAnsi="Arial" w:cs="Arial"/>
          <w:color w:val="2E74B5" w:themeColor="accent5" w:themeShade="BF"/>
          <w:sz w:val="28"/>
          <w:szCs w:val="28"/>
          <w:rtl/>
        </w:rPr>
        <w:t> </w:t>
      </w:r>
    </w:p>
    <w:p w14:paraId="35F2E3CC" w14:textId="77777777" w:rsidR="00BF331F" w:rsidRDefault="00BF331F" w:rsidP="00BF331F">
      <w:pPr>
        <w:pStyle w:val="paragraph"/>
        <w:bidi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2E74B5" w:themeColor="accent5" w:themeShade="BF"/>
          <w:sz w:val="28"/>
          <w:szCs w:val="28"/>
          <w:rtl/>
        </w:rPr>
      </w:pPr>
    </w:p>
    <w:p w14:paraId="317CE446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2E74B5" w:themeColor="accent5" w:themeShade="BF"/>
          <w:sz w:val="28"/>
          <w:szCs w:val="28"/>
          <w:rtl/>
        </w:rPr>
      </w:pPr>
    </w:p>
    <w:p w14:paraId="6CAAD85C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left="720"/>
        <w:textAlignment w:val="baseline"/>
        <w:rPr>
          <w:rFonts w:ascii="Segoe UI" w:hAnsi="Segoe UI" w:cs="Segoe UI"/>
          <w:color w:val="2E74B5" w:themeColor="accent5" w:themeShade="BF"/>
          <w:sz w:val="18"/>
          <w:szCs w:val="18"/>
          <w:rtl/>
        </w:rPr>
      </w:pPr>
    </w:p>
    <w:p w14:paraId="40630BCB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sz w:val="28"/>
          <w:szCs w:val="28"/>
          <w:rtl/>
        </w:rPr>
      </w:pPr>
      <w:r w:rsidRPr="00BF331F">
        <w:rPr>
          <w:rStyle w:val="scxw13898802"/>
          <w:rFonts w:ascii="Calibri" w:eastAsiaTheme="majorEastAsia" w:hAnsi="Calibri" w:cs="Calibri"/>
          <w:sz w:val="28"/>
          <w:szCs w:val="28"/>
          <w:rtl/>
        </w:rPr>
        <w:t> </w:t>
      </w:r>
      <w:r w:rsidRPr="00BF331F">
        <w:rPr>
          <w:rStyle w:val="normaltextrun"/>
          <w:rFonts w:ascii="Segoe UI" w:hAnsi="Segoe UI" w:cs="Segoe UI" w:hint="cs"/>
          <w:sz w:val="28"/>
          <w:szCs w:val="28"/>
          <w:rtl/>
          <w:lang w:bidi="he-IL"/>
        </w:rPr>
        <w:t>אוניברסיטת תל-אביב</w:t>
      </w:r>
      <w:r w:rsidRPr="00BF331F">
        <w:rPr>
          <w:rStyle w:val="eop"/>
          <w:rFonts w:ascii="Segoe UI" w:hAnsi="Segoe UI" w:cs="Segoe UI"/>
          <w:sz w:val="28"/>
          <w:szCs w:val="28"/>
          <w:rtl/>
        </w:rPr>
        <w:t> </w:t>
      </w:r>
    </w:p>
    <w:p w14:paraId="32C848B5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sz w:val="28"/>
          <w:szCs w:val="28"/>
          <w:rtl/>
        </w:rPr>
      </w:pPr>
      <w:r w:rsidRPr="00BF331F">
        <w:rPr>
          <w:rStyle w:val="normaltextrun"/>
          <w:rFonts w:ascii="Segoe UI" w:hAnsi="Segoe UI" w:cs="Segoe UI" w:hint="cs"/>
          <w:sz w:val="28"/>
          <w:szCs w:val="28"/>
          <w:rtl/>
          <w:lang w:bidi="he-IL"/>
        </w:rPr>
        <w:t>הפקולטה למדעי הרוח ע"ש לסטר וסאלי אנטין</w:t>
      </w:r>
      <w:r w:rsidRPr="00BF331F">
        <w:rPr>
          <w:rStyle w:val="eop"/>
          <w:rFonts w:ascii="Segoe UI" w:hAnsi="Segoe UI" w:cs="Segoe UI"/>
          <w:sz w:val="28"/>
          <w:szCs w:val="28"/>
          <w:rtl/>
        </w:rPr>
        <w:t> </w:t>
      </w:r>
    </w:p>
    <w:p w14:paraId="489A190D" w14:textId="1B2D5737" w:rsid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Style w:val="eop"/>
          <w:rFonts w:ascii="Segoe UI" w:hAnsi="Segoe UI" w:cs="Segoe UI"/>
          <w:sz w:val="28"/>
          <w:szCs w:val="28"/>
          <w:rtl/>
        </w:rPr>
      </w:pPr>
      <w:r w:rsidRPr="00BF331F">
        <w:rPr>
          <w:rStyle w:val="normaltextrun"/>
          <w:rFonts w:ascii="Segoe UI" w:hAnsi="Segoe UI" w:cs="Segoe UI" w:hint="cs"/>
          <w:sz w:val="28"/>
          <w:szCs w:val="28"/>
          <w:rtl/>
          <w:lang w:bidi="he-IL"/>
        </w:rPr>
        <w:t>ביה"ס ל</w:t>
      </w:r>
      <w:r w:rsidR="00A37423">
        <w:rPr>
          <w:rStyle w:val="normaltextrun"/>
          <w:rFonts w:ascii="Segoe UI" w:hAnsi="Segoe UI" w:cs="Segoe UI" w:hint="cs"/>
          <w:sz w:val="28"/>
          <w:szCs w:val="28"/>
          <w:rtl/>
          <w:lang w:bidi="he-IL"/>
        </w:rPr>
        <w:t>מדעי התרבות</w:t>
      </w:r>
      <w:r w:rsidRPr="00BF331F">
        <w:rPr>
          <w:rStyle w:val="eop"/>
          <w:rFonts w:ascii="Segoe UI" w:hAnsi="Segoe UI" w:cs="Segoe UI"/>
          <w:sz w:val="28"/>
          <w:szCs w:val="28"/>
          <w:rtl/>
        </w:rPr>
        <w:t> </w:t>
      </w:r>
    </w:p>
    <w:p w14:paraId="5BA34646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Style w:val="eop"/>
          <w:rFonts w:ascii="Segoe UI" w:hAnsi="Segoe UI" w:cs="Segoe UI"/>
          <w:sz w:val="28"/>
          <w:szCs w:val="28"/>
          <w:rtl/>
        </w:rPr>
      </w:pPr>
    </w:p>
    <w:p w14:paraId="5ABFE4A2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  </w:t>
      </w:r>
      <w:r w:rsidRPr="00BF331F">
        <w:rPr>
          <w:rStyle w:val="eop"/>
          <w:rFonts w:ascii="Calibri" w:hAnsi="Calibri" w:cs="Calibri"/>
          <w:rtl/>
        </w:rPr>
        <w:t> </w:t>
      </w:r>
    </w:p>
    <w:p w14:paraId="0EB2FDAF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(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נושא העבודה)</w:t>
      </w:r>
      <w:r w:rsidRPr="00BF331F">
        <w:rPr>
          <w:rStyle w:val="eop"/>
          <w:rFonts w:ascii="Segoe UI" w:hAnsi="Segoe UI" w:cs="Segoe UI"/>
          <w:rtl/>
        </w:rPr>
        <w:t> </w:t>
      </w:r>
    </w:p>
    <w:p w14:paraId="03BAEC75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  </w:t>
      </w:r>
      <w:r w:rsidRPr="00BF331F">
        <w:rPr>
          <w:rStyle w:val="eop"/>
          <w:rFonts w:ascii="Calibri" w:hAnsi="Calibri" w:cs="Calibri"/>
          <w:rtl/>
        </w:rPr>
        <w:t> </w:t>
      </w:r>
    </w:p>
    <w:p w14:paraId="350DFBBA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חיבור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זה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הוגש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לשם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קבלת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התואר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"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דוקטור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לפילוסופיה</w:t>
      </w:r>
      <w:r w:rsidRPr="00BF331F">
        <w:rPr>
          <w:rStyle w:val="normaltextrun"/>
          <w:rFonts w:ascii="Calibri" w:hAnsi="Calibri" w:cs="Calibri"/>
          <w:rtl/>
          <w:lang w:val="en-US"/>
        </w:rPr>
        <w:t>"</w:t>
      </w:r>
      <w:r w:rsidRPr="00BF331F">
        <w:rPr>
          <w:rStyle w:val="eop"/>
          <w:rFonts w:ascii="Calibri" w:hAnsi="Calibri" w:cs="Calibri"/>
          <w:rtl/>
        </w:rPr>
        <w:t> </w:t>
      </w:r>
    </w:p>
    <w:p w14:paraId="747EE363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באוניברסיטת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תל</w:t>
      </w:r>
      <w:r w:rsidRPr="00BF331F">
        <w:rPr>
          <w:rStyle w:val="normaltextrun"/>
          <w:rFonts w:ascii="Calibri" w:hAnsi="Calibri" w:cs="Calibri"/>
          <w:rtl/>
          <w:lang w:val="en-US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אביב</w:t>
      </w:r>
      <w:r w:rsidRPr="00BF331F">
        <w:rPr>
          <w:rStyle w:val="normaltextrun"/>
          <w:rFonts w:ascii="Calibri" w:hAnsi="Calibri" w:cs="Calibri"/>
          <w:rtl/>
          <w:lang w:val="en-US"/>
        </w:rPr>
        <w:t>  </w:t>
      </w:r>
      <w:r w:rsidRPr="00BF331F">
        <w:rPr>
          <w:rStyle w:val="eop"/>
          <w:rFonts w:ascii="Calibri" w:hAnsi="Calibri" w:cs="Calibri"/>
          <w:rtl/>
        </w:rPr>
        <w:t> </w:t>
      </w:r>
    </w:p>
    <w:p w14:paraId="42E63E7B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 </w:t>
      </w:r>
      <w:r w:rsidRPr="00BF331F">
        <w:rPr>
          <w:rStyle w:val="eop"/>
          <w:rFonts w:ascii="Calibri" w:hAnsi="Calibri" w:cs="Calibri"/>
          <w:rtl/>
        </w:rPr>
        <w:t> </w:t>
      </w:r>
    </w:p>
    <w:p w14:paraId="15F7D5B8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 על ידי</w:t>
      </w:r>
      <w:r w:rsidRPr="00BF331F">
        <w:rPr>
          <w:rStyle w:val="eop"/>
          <w:rFonts w:ascii="Segoe UI" w:hAnsi="Segoe UI" w:cs="Segoe UI"/>
          <w:rtl/>
        </w:rPr>
        <w:t> </w:t>
      </w:r>
    </w:p>
    <w:p w14:paraId="5FCEAFEF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 (שם המחבר/ת)</w:t>
      </w:r>
      <w:r w:rsidRPr="00BF331F">
        <w:rPr>
          <w:rStyle w:val="eop"/>
          <w:rFonts w:ascii="Segoe UI" w:hAnsi="Segoe UI" w:cs="Segoe UI"/>
          <w:rtl/>
        </w:rPr>
        <w:t> </w:t>
      </w:r>
    </w:p>
    <w:p w14:paraId="17405797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  </w:t>
      </w:r>
      <w:r w:rsidRPr="00BF331F">
        <w:rPr>
          <w:rStyle w:val="eop"/>
          <w:rFonts w:ascii="Calibri" w:hAnsi="Calibri" w:cs="Calibri"/>
          <w:rtl/>
        </w:rPr>
        <w:t> </w:t>
      </w:r>
    </w:p>
    <w:p w14:paraId="1A6D07AF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העבודה הוכנה בהדרכת:</w:t>
      </w:r>
      <w:r w:rsidRPr="00BF331F">
        <w:rPr>
          <w:rStyle w:val="eop"/>
          <w:rFonts w:ascii="Segoe UI" w:hAnsi="Segoe UI" w:cs="Segoe UI"/>
          <w:rtl/>
        </w:rPr>
        <w:t> </w:t>
      </w:r>
    </w:p>
    <w:p w14:paraId="63CC9785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 (שם המנחה/ים)</w:t>
      </w:r>
      <w:r w:rsidRPr="00BF331F">
        <w:rPr>
          <w:rStyle w:val="eop"/>
          <w:rFonts w:ascii="Segoe UI" w:hAnsi="Segoe UI" w:cs="Segoe UI"/>
          <w:rtl/>
        </w:rPr>
        <w:t> </w:t>
      </w:r>
    </w:p>
    <w:p w14:paraId="3ADDA614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 </w:t>
      </w:r>
      <w:r w:rsidRPr="00BF331F">
        <w:rPr>
          <w:rStyle w:val="eop"/>
          <w:rFonts w:ascii="Calibri" w:hAnsi="Calibri" w:cs="Calibri"/>
          <w:rtl/>
        </w:rPr>
        <w:t> </w:t>
      </w:r>
    </w:p>
    <w:p w14:paraId="64392228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Segoe UI" w:hAnsi="Segoe UI" w:cs="Segoe UI" w:hint="cs"/>
          <w:rtl/>
          <w:lang w:bidi="he-IL"/>
        </w:rPr>
        <w:t>תאריך:</w:t>
      </w:r>
      <w:r w:rsidRPr="00BF331F">
        <w:rPr>
          <w:rStyle w:val="eop"/>
          <w:rFonts w:ascii="Segoe UI" w:hAnsi="Segoe UI" w:cs="Segoe UI"/>
          <w:rtl/>
        </w:rPr>
        <w:t> </w:t>
      </w:r>
      <w:r w:rsidRPr="00BF331F">
        <w:rPr>
          <w:rStyle w:val="eop"/>
          <w:rFonts w:ascii="Segoe UI" w:hAnsi="Segoe UI" w:cs="Segoe UI" w:hint="cs"/>
          <w:rtl/>
          <w:lang w:bidi="he-IL"/>
        </w:rPr>
        <w:t xml:space="preserve"> </w:t>
      </w:r>
      <w:r w:rsidRPr="00BF331F">
        <w:rPr>
          <w:rStyle w:val="normaltextrun"/>
          <w:rFonts w:ascii="Segoe UI" w:hAnsi="Segoe UI" w:cs="Segoe UI" w:hint="cs"/>
          <w:rtl/>
          <w:lang w:bidi="he-IL"/>
        </w:rPr>
        <w:t> (חודש ושנה)</w:t>
      </w:r>
      <w:r w:rsidRPr="00BF331F">
        <w:rPr>
          <w:rStyle w:val="eop"/>
          <w:rFonts w:ascii="Segoe UI" w:hAnsi="Segoe UI" w:cs="Segoe UI"/>
          <w:rtl/>
        </w:rPr>
        <w:t> </w:t>
      </w:r>
    </w:p>
    <w:p w14:paraId="7EE05103" w14:textId="77777777" w:rsidR="00BF331F" w:rsidRPr="00BF331F" w:rsidRDefault="00BF331F" w:rsidP="00BF331F">
      <w:pPr>
        <w:pStyle w:val="paragraph"/>
        <w:bidi/>
        <w:spacing w:before="0" w:beforeAutospacing="0" w:after="0" w:afterAutospacing="0"/>
        <w:ind w:right="75"/>
        <w:jc w:val="center"/>
        <w:textAlignment w:val="baseline"/>
        <w:rPr>
          <w:rFonts w:ascii="Segoe UI" w:hAnsi="Segoe UI" w:cs="Segoe UI"/>
          <w:rtl/>
        </w:rPr>
      </w:pPr>
      <w:r w:rsidRPr="00BF331F">
        <w:rPr>
          <w:rStyle w:val="normaltextrun"/>
          <w:rFonts w:ascii="Calibri" w:hAnsi="Calibri" w:cs="Calibri"/>
          <w:rtl/>
          <w:lang w:val="en-US"/>
        </w:rPr>
        <w:t> </w:t>
      </w:r>
      <w:r w:rsidRPr="00BF331F">
        <w:rPr>
          <w:rStyle w:val="eop"/>
          <w:rFonts w:ascii="Calibri" w:hAnsi="Calibri" w:cs="Calibri"/>
          <w:rtl/>
        </w:rPr>
        <w:t> </w:t>
      </w:r>
      <w:r w:rsidRPr="00BF331F">
        <w:rPr>
          <w:rFonts w:asciiTheme="minorHAnsi" w:eastAsiaTheme="minorHAnsi" w:hAnsiTheme="minorHAnsi" w:cstheme="minorBidi"/>
          <w:noProof/>
          <w:lang w:val="en-US" w:eastAsia="en-US" w:bidi="he-IL"/>
        </w:rPr>
        <w:drawing>
          <wp:inline distT="0" distB="0" distL="0" distR="0" wp14:anchorId="6131C0BE" wp14:editId="4CBC1C9A">
            <wp:extent cx="9525" cy="95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331F">
        <w:rPr>
          <w:rStyle w:val="eop"/>
          <w:rFonts w:ascii="Calibri" w:hAnsi="Calibri" w:cs="Calibri"/>
        </w:rPr>
        <w:t> </w:t>
      </w:r>
    </w:p>
    <w:p w14:paraId="7E90E349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  <w:sz w:val="28"/>
          <w:szCs w:val="28"/>
        </w:rPr>
      </w:pPr>
      <w:r w:rsidRPr="00BF331F">
        <w:rPr>
          <w:rStyle w:val="normaltextrun"/>
          <w:rFonts w:ascii="Calibri" w:hAnsi="Calibri" w:cs="Calibri"/>
          <w:sz w:val="28"/>
          <w:szCs w:val="28"/>
          <w:lang w:val="en-US"/>
        </w:rPr>
        <w:t> </w:t>
      </w:r>
      <w:r w:rsidRPr="00BF331F">
        <w:rPr>
          <w:rStyle w:val="eop"/>
          <w:rFonts w:ascii="Calibri" w:hAnsi="Calibri" w:cs="Calibri"/>
          <w:sz w:val="28"/>
          <w:szCs w:val="28"/>
        </w:rPr>
        <w:t> </w:t>
      </w:r>
    </w:p>
    <w:p w14:paraId="176C69D3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  <w:sz w:val="28"/>
          <w:szCs w:val="28"/>
        </w:rPr>
      </w:pPr>
      <w:r w:rsidRPr="00BF331F">
        <w:rPr>
          <w:rStyle w:val="normaltextrun"/>
          <w:rFonts w:ascii="Calibri" w:hAnsi="Calibri" w:cs="Calibri"/>
          <w:sz w:val="28"/>
          <w:szCs w:val="28"/>
          <w:lang w:val="en-US"/>
        </w:rPr>
        <w:t>Tel Aviv University</w:t>
      </w:r>
      <w:r w:rsidRPr="00BF331F">
        <w:rPr>
          <w:rStyle w:val="eop"/>
          <w:rFonts w:ascii="Calibri" w:hAnsi="Calibri" w:cs="Calibri"/>
          <w:sz w:val="28"/>
          <w:szCs w:val="28"/>
        </w:rPr>
        <w:t> </w:t>
      </w:r>
    </w:p>
    <w:p w14:paraId="35247255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  <w:sz w:val="28"/>
          <w:szCs w:val="28"/>
        </w:rPr>
      </w:pPr>
      <w:r w:rsidRPr="00BF331F">
        <w:rPr>
          <w:rStyle w:val="normaltextrun"/>
          <w:rFonts w:ascii="Calibri" w:hAnsi="Calibri" w:cs="Calibri"/>
          <w:sz w:val="28"/>
          <w:szCs w:val="28"/>
          <w:lang w:val="en-US"/>
        </w:rPr>
        <w:t>The Lester and Sally Entin Faculty of Humanities</w:t>
      </w:r>
      <w:r w:rsidRPr="00BF331F">
        <w:rPr>
          <w:rStyle w:val="eop"/>
          <w:rFonts w:ascii="Calibri" w:hAnsi="Calibri" w:cs="Calibri"/>
          <w:sz w:val="28"/>
          <w:szCs w:val="28"/>
        </w:rPr>
        <w:t> </w:t>
      </w:r>
    </w:p>
    <w:p w14:paraId="706DF9C7" w14:textId="2D738E3B" w:rsidR="00BF331F" w:rsidRPr="00864FB7" w:rsidRDefault="00BF331F" w:rsidP="00C4348E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 w:hint="cs"/>
          <w:sz w:val="20"/>
          <w:szCs w:val="20"/>
          <w:lang w:bidi="he-IL"/>
        </w:rPr>
      </w:pPr>
      <w:r w:rsidRPr="00BF331F">
        <w:rPr>
          <w:rStyle w:val="normaltextrun"/>
          <w:rFonts w:ascii="Calibri" w:hAnsi="Calibri" w:cs="Calibri"/>
          <w:sz w:val="28"/>
          <w:szCs w:val="28"/>
          <w:lang w:val="en-US"/>
        </w:rPr>
        <w:t xml:space="preserve">School of </w:t>
      </w:r>
      <w:r w:rsidR="00C4348E">
        <w:rPr>
          <w:rStyle w:val="normaltextrun"/>
          <w:rFonts w:ascii="Calibri" w:hAnsi="Calibri" w:cs="Calibri"/>
          <w:sz w:val="28"/>
          <w:szCs w:val="28"/>
          <w:lang w:val="en-US"/>
        </w:rPr>
        <w:t>C</w:t>
      </w:r>
      <w:r w:rsidR="00C4348E">
        <w:rPr>
          <w:rStyle w:val="normaltextrun"/>
          <w:rFonts w:ascii="Calibri" w:hAnsi="Calibri" w:cs="Calibri"/>
          <w:sz w:val="28"/>
          <w:szCs w:val="28"/>
          <w:lang w:val="en-US" w:bidi="he-IL"/>
        </w:rPr>
        <w:t>altural Studies</w:t>
      </w:r>
    </w:p>
    <w:p w14:paraId="6522268C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Style w:val="normaltextrun"/>
          <w:rFonts w:ascii="Calibri" w:hAnsi="Calibri" w:cs="Calibri"/>
          <w:rtl/>
          <w:lang w:val="en-US"/>
        </w:rPr>
      </w:pPr>
    </w:p>
    <w:p w14:paraId="46144A44" w14:textId="2F6F8A8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(Title)</w:t>
      </w:r>
      <w:r w:rsidRPr="00BF331F">
        <w:rPr>
          <w:rStyle w:val="eop"/>
          <w:rFonts w:ascii="Calibri" w:hAnsi="Calibri" w:cs="Calibri"/>
        </w:rPr>
        <w:t> </w:t>
      </w:r>
    </w:p>
    <w:p w14:paraId="13720007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 </w:t>
      </w:r>
      <w:r w:rsidRPr="00BF331F">
        <w:rPr>
          <w:rStyle w:val="eop"/>
          <w:rFonts w:ascii="Calibri" w:hAnsi="Calibri" w:cs="Calibri"/>
        </w:rPr>
        <w:t> </w:t>
      </w:r>
    </w:p>
    <w:p w14:paraId="1777C08C" w14:textId="77777777" w:rsidR="00BF331F" w:rsidRPr="00BF331F" w:rsidRDefault="00BF331F" w:rsidP="00BF331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000000"/>
        </w:rPr>
      </w:pPr>
      <w:r w:rsidRPr="00BF331F">
        <w:rPr>
          <w:rStyle w:val="eop"/>
          <w:rFonts w:ascii="Calibri" w:hAnsi="Calibri" w:cs="Calibri"/>
        </w:rPr>
        <w:t> </w:t>
      </w:r>
    </w:p>
    <w:p w14:paraId="68227095" w14:textId="77777777" w:rsidR="00BF331F" w:rsidRPr="00BF331F" w:rsidRDefault="00BF331F" w:rsidP="00BF331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color w:val="000000"/>
        </w:rPr>
      </w:pPr>
      <w:r w:rsidRPr="00BF331F">
        <w:rPr>
          <w:rStyle w:val="normaltextrun"/>
          <w:rFonts w:ascii="Calibri" w:hAnsi="Calibri" w:cs="Calibri"/>
          <w:lang w:val="en-US"/>
        </w:rPr>
        <w:t>Thesis for the degree of</w:t>
      </w:r>
      <w:r w:rsidRPr="00BF331F">
        <w:rPr>
          <w:rStyle w:val="eop"/>
          <w:rFonts w:ascii="Calibri" w:hAnsi="Calibri" w:cs="Calibri"/>
        </w:rPr>
        <w:t> </w:t>
      </w:r>
    </w:p>
    <w:p w14:paraId="0C45E70A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“DOCTOR OF PHILOSOPHY”</w:t>
      </w:r>
      <w:r w:rsidRPr="00BF331F">
        <w:rPr>
          <w:rStyle w:val="eop"/>
          <w:rFonts w:ascii="Calibri" w:hAnsi="Calibri" w:cs="Calibri"/>
        </w:rPr>
        <w:t> </w:t>
      </w:r>
    </w:p>
    <w:p w14:paraId="70BD151D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eop"/>
          <w:rFonts w:ascii="Calibri" w:hAnsi="Calibri" w:cs="Calibri"/>
        </w:rPr>
        <w:t> </w:t>
      </w:r>
    </w:p>
    <w:p w14:paraId="20DFF95D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  by</w:t>
      </w:r>
      <w:r w:rsidRPr="00BF331F">
        <w:rPr>
          <w:rStyle w:val="eop"/>
          <w:rFonts w:ascii="Calibri" w:hAnsi="Calibri" w:cs="Calibri"/>
        </w:rPr>
        <w:t> </w:t>
      </w:r>
    </w:p>
    <w:p w14:paraId="4B6E3A21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(name of student)</w:t>
      </w:r>
      <w:r w:rsidRPr="00BF331F">
        <w:rPr>
          <w:rStyle w:val="eop"/>
          <w:rFonts w:ascii="Calibri" w:hAnsi="Calibri" w:cs="Calibri"/>
        </w:rPr>
        <w:t> </w:t>
      </w:r>
    </w:p>
    <w:p w14:paraId="5EB8D98E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 </w:t>
      </w:r>
      <w:r w:rsidRPr="00BF331F">
        <w:rPr>
          <w:rStyle w:val="eop"/>
          <w:rFonts w:ascii="Calibri" w:hAnsi="Calibri" w:cs="Calibri"/>
        </w:rPr>
        <w:t> </w:t>
      </w:r>
    </w:p>
    <w:p w14:paraId="747F070E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  <w:lang w:val="en-US"/>
        </w:rPr>
        <w:t>Prepared under the guidance of</w:t>
      </w:r>
      <w:r w:rsidRPr="00BF331F">
        <w:rPr>
          <w:rStyle w:val="eop"/>
          <w:rFonts w:ascii="Calibri" w:hAnsi="Calibri" w:cs="Calibri"/>
        </w:rPr>
        <w:t> </w:t>
      </w:r>
      <w:r w:rsidRPr="00BF331F">
        <w:rPr>
          <w:rStyle w:val="normaltextrun"/>
          <w:rFonts w:ascii="Calibri" w:hAnsi="Calibri" w:cs="Calibri"/>
          <w:lang w:val="en-US"/>
        </w:rPr>
        <w:t>(name)</w:t>
      </w:r>
      <w:r w:rsidRPr="00BF331F">
        <w:rPr>
          <w:rStyle w:val="eop"/>
          <w:rFonts w:ascii="Calibri" w:hAnsi="Calibri" w:cs="Calibri"/>
        </w:rPr>
        <w:t> </w:t>
      </w:r>
    </w:p>
    <w:p w14:paraId="483EA88F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Fonts w:ascii="Segoe UI" w:hAnsi="Segoe UI" w:cs="Segoe UI"/>
        </w:rPr>
      </w:pPr>
      <w:r w:rsidRPr="00BF331F">
        <w:rPr>
          <w:rStyle w:val="normaltextrun"/>
          <w:rFonts w:ascii="Calibri" w:hAnsi="Calibri" w:cs="Calibri"/>
        </w:rPr>
        <w:t> </w:t>
      </w:r>
      <w:r w:rsidRPr="00BF331F">
        <w:rPr>
          <w:rStyle w:val="eop"/>
          <w:rFonts w:ascii="Calibri" w:hAnsi="Calibri" w:cs="Calibri"/>
        </w:rPr>
        <w:t> </w:t>
      </w:r>
    </w:p>
    <w:p w14:paraId="4C6B7A21" w14:textId="77777777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  <w:rPr>
          <w:rStyle w:val="normaltextrun"/>
          <w:rFonts w:ascii="Calibri" w:hAnsi="Calibri" w:cs="Calibri"/>
          <w:rtl/>
        </w:rPr>
      </w:pPr>
    </w:p>
    <w:p w14:paraId="26D5552F" w14:textId="21C63853" w:rsidR="00BF331F" w:rsidRPr="00BF331F" w:rsidRDefault="00BF331F" w:rsidP="00BF331F">
      <w:pPr>
        <w:pStyle w:val="paragraph"/>
        <w:spacing w:before="0" w:beforeAutospacing="0" w:after="0" w:afterAutospacing="0"/>
        <w:ind w:left="75"/>
        <w:jc w:val="center"/>
        <w:textAlignment w:val="baseline"/>
      </w:pPr>
      <w:r w:rsidRPr="00BF331F">
        <w:rPr>
          <w:rStyle w:val="normaltextrun"/>
          <w:rFonts w:ascii="Calibri" w:hAnsi="Calibri" w:cs="Calibri"/>
        </w:rPr>
        <w:t>month / year</w:t>
      </w:r>
      <w:r w:rsidRPr="00BF331F">
        <w:rPr>
          <w:rStyle w:val="eop"/>
          <w:rFonts w:ascii="Calibri" w:hAnsi="Calibri" w:cs="Calibri"/>
        </w:rPr>
        <w:t> </w:t>
      </w:r>
    </w:p>
    <w:sectPr w:rsidR="00BF331F" w:rsidRPr="00BF331F" w:rsidSect="003A30F7">
      <w:foot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C74964" w14:textId="77777777" w:rsidR="003B586D" w:rsidRDefault="003B586D">
      <w:pPr>
        <w:spacing w:after="0" w:line="240" w:lineRule="auto"/>
      </w:pPr>
      <w:r>
        <w:separator/>
      </w:r>
    </w:p>
  </w:endnote>
  <w:endnote w:type="continuationSeparator" w:id="0">
    <w:p w14:paraId="0CEC8B50" w14:textId="77777777" w:rsidR="003B586D" w:rsidRDefault="003B5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14B2E" w14:textId="77777777" w:rsidR="00000000" w:rsidRDefault="0000000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98EE5B" w14:textId="77777777" w:rsidR="003B586D" w:rsidRDefault="003B586D">
      <w:pPr>
        <w:spacing w:after="0" w:line="240" w:lineRule="auto"/>
      </w:pPr>
      <w:r>
        <w:separator/>
      </w:r>
    </w:p>
  </w:footnote>
  <w:footnote w:type="continuationSeparator" w:id="0">
    <w:p w14:paraId="5F3347EB" w14:textId="77777777" w:rsidR="003B586D" w:rsidRDefault="003B58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31F"/>
    <w:rsid w:val="0003695A"/>
    <w:rsid w:val="00351364"/>
    <w:rsid w:val="0035593C"/>
    <w:rsid w:val="00392EA5"/>
    <w:rsid w:val="003B586D"/>
    <w:rsid w:val="009C5E0E"/>
    <w:rsid w:val="00A37423"/>
    <w:rsid w:val="00BF331F"/>
    <w:rsid w:val="00C4348E"/>
    <w:rsid w:val="00FE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77B02"/>
  <w15:chartTrackingRefBased/>
  <w15:docId w15:val="{4355004D-0231-4C1B-B6E6-354E5C7A1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331F"/>
    <w:pPr>
      <w:spacing w:after="200" w:line="288" w:lineRule="auto"/>
    </w:pPr>
    <w:rPr>
      <w:rFonts w:eastAsiaTheme="minorEastAsia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F33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L" w:bidi="ar-SA"/>
    </w:rPr>
  </w:style>
  <w:style w:type="character" w:customStyle="1" w:styleId="normaltextrun">
    <w:name w:val="normaltextrun"/>
    <w:basedOn w:val="a0"/>
    <w:rsid w:val="00BF331F"/>
  </w:style>
  <w:style w:type="character" w:customStyle="1" w:styleId="eop">
    <w:name w:val="eop"/>
    <w:basedOn w:val="a0"/>
    <w:rsid w:val="00BF331F"/>
  </w:style>
  <w:style w:type="character" w:customStyle="1" w:styleId="scxw13898802">
    <w:name w:val="scxw13898802"/>
    <w:basedOn w:val="a0"/>
    <w:rsid w:val="00BF331F"/>
  </w:style>
  <w:style w:type="paragraph" w:styleId="a3">
    <w:name w:val="footer"/>
    <w:basedOn w:val="a"/>
    <w:link w:val="a4"/>
    <w:uiPriority w:val="99"/>
    <w:unhideWhenUsed/>
    <w:rsid w:val="00BF33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כותרת תחתונה תו"/>
    <w:basedOn w:val="a0"/>
    <w:link w:val="a3"/>
    <w:uiPriority w:val="99"/>
    <w:rsid w:val="00BF331F"/>
    <w:rPr>
      <w:rFonts w:eastAsiaTheme="minorEastAsia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Nava Weinstock</dc:creator>
  <cp:keywords/>
  <dc:description/>
  <cp:lastModifiedBy>Daphna Inbar</cp:lastModifiedBy>
  <cp:revision>4</cp:revision>
  <dcterms:created xsi:type="dcterms:W3CDTF">2022-12-15T09:46:00Z</dcterms:created>
  <dcterms:modified xsi:type="dcterms:W3CDTF">2024-12-02T11:26:00Z</dcterms:modified>
</cp:coreProperties>
</file>