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7A9CD" w14:textId="77777777" w:rsidR="00CD1023" w:rsidRPr="00D73FD1" w:rsidRDefault="00CD1023" w:rsidP="00CD1023">
      <w:pPr>
        <w:pStyle w:val="a3"/>
        <w:bidi w:val="0"/>
        <w:spacing w:after="0" w:line="480" w:lineRule="auto"/>
        <w:ind w:left="0"/>
        <w:jc w:val="center"/>
        <w:rPr>
          <w:rFonts w:asciiTheme="majorBidi" w:hAnsiTheme="majorBidi" w:cstheme="majorBidi"/>
          <w:b/>
          <w:bCs/>
          <w:sz w:val="28"/>
          <w:szCs w:val="28"/>
        </w:rPr>
      </w:pPr>
      <w:bookmarkStart w:id="0" w:name="_GoBack"/>
      <w:bookmarkEnd w:id="0"/>
      <w:r w:rsidRPr="00D73FD1">
        <w:rPr>
          <w:rFonts w:asciiTheme="majorBidi" w:hAnsiTheme="majorBidi" w:cstheme="majorBidi"/>
          <w:b/>
          <w:bCs/>
          <w:sz w:val="28"/>
          <w:szCs w:val="28"/>
        </w:rPr>
        <w:t>Abstract</w:t>
      </w:r>
    </w:p>
    <w:p w14:paraId="5129D824" w14:textId="6F5897CC" w:rsidR="00CD1023" w:rsidRPr="00040EDB" w:rsidRDefault="00CD1023" w:rsidP="00CD1023">
      <w:pPr>
        <w:pStyle w:val="a3"/>
        <w:bidi w:val="0"/>
        <w:spacing w:after="0" w:line="480" w:lineRule="auto"/>
        <w:ind w:left="0" w:firstLine="720"/>
        <w:jc w:val="both"/>
        <w:rPr>
          <w:rFonts w:asciiTheme="majorBidi" w:hAnsiTheme="majorBidi" w:cstheme="majorBidi"/>
          <w:sz w:val="24"/>
          <w:szCs w:val="24"/>
        </w:rPr>
      </w:pPr>
      <w:r w:rsidRPr="00040EDB">
        <w:rPr>
          <w:rFonts w:asciiTheme="majorBidi" w:hAnsiTheme="majorBidi" w:cstheme="majorBidi"/>
          <w:sz w:val="24"/>
          <w:szCs w:val="24"/>
        </w:rPr>
        <w:t xml:space="preserve">Our ability to read written words involves orthographic (spelling), phonological (pronunciation) and semantic (meaning) knowledge. Reading aloud minimally requires the interplay between orthography and phonology. Silent reading for meaning minimally requires the interplay between orthography and semantics. Nevertheless, it is now commonly accepted that all three types of knowledge are involved in both oral and silent word reading. In line with this assumption, interactive models propose a reading mechanism in which orthographic, phonological and semantic representations are fully interconnected (e.g., Grainger &amp; Ferrand, 1994). According to this approach, during the process of visual word recognition, orthographic representations automatically activate their corresponding phonological and semantic representations, </w:t>
      </w:r>
      <w:r w:rsidRPr="00040EDB">
        <w:rPr>
          <w:rFonts w:ascii="Times New Roman" w:hAnsi="Times New Roman" w:cs="Times New Roman"/>
          <w:sz w:val="24"/>
          <w:szCs w:val="24"/>
        </w:rPr>
        <w:t xml:space="preserve">and these in turn affect orthographic (visual word recognition) processes via </w:t>
      </w:r>
      <w:r w:rsidRPr="00040EDB">
        <w:rPr>
          <w:rFonts w:asciiTheme="majorBidi" w:hAnsiTheme="majorBidi" w:cstheme="majorBidi"/>
          <w:sz w:val="24"/>
          <w:szCs w:val="24"/>
        </w:rPr>
        <w:t>feedback connections.</w:t>
      </w:r>
    </w:p>
    <w:p w14:paraId="4D55BF89" w14:textId="77777777" w:rsidR="00CD1023" w:rsidRPr="00040EDB" w:rsidRDefault="00CD1023" w:rsidP="00CD1023">
      <w:pPr>
        <w:pStyle w:val="a3"/>
        <w:bidi w:val="0"/>
        <w:spacing w:after="0" w:line="480" w:lineRule="auto"/>
        <w:ind w:left="0"/>
        <w:jc w:val="both"/>
        <w:rPr>
          <w:rFonts w:asciiTheme="majorBidi" w:hAnsiTheme="majorBidi" w:cstheme="majorBidi"/>
          <w:sz w:val="24"/>
          <w:szCs w:val="24"/>
        </w:rPr>
      </w:pPr>
      <w:r w:rsidRPr="00040EDB">
        <w:rPr>
          <w:rFonts w:asciiTheme="majorBidi" w:hAnsiTheme="majorBidi" w:cstheme="majorBidi"/>
          <w:sz w:val="24"/>
          <w:szCs w:val="24"/>
        </w:rPr>
        <w:tab/>
        <w:t>When it comes to bilingual readers, visual word recognition becomes even more complex. In this case, written words may automatically activate not only orthographic and phonological representations in the target language, but also orthographic and phonological representations in the non-target language. Indeed, over the past four decades, substantial evidence has accumulated showing that bilingual lexical access is language non-selective.</w:t>
      </w:r>
      <w:r w:rsidRPr="00040EDB" w:rsidDel="00D67B6A">
        <w:rPr>
          <w:rFonts w:asciiTheme="majorBidi" w:hAnsiTheme="majorBidi" w:cstheme="majorBidi"/>
          <w:sz w:val="24"/>
          <w:szCs w:val="24"/>
        </w:rPr>
        <w:t xml:space="preserve"> </w:t>
      </w:r>
      <w:r w:rsidRPr="00040EDB">
        <w:rPr>
          <w:rFonts w:asciiTheme="majorBidi" w:hAnsiTheme="majorBidi" w:cstheme="majorBidi"/>
          <w:sz w:val="24"/>
          <w:szCs w:val="24"/>
        </w:rPr>
        <w:t>That is,</w:t>
      </w:r>
      <w:r w:rsidRPr="00040EDB">
        <w:rPr>
          <w:rFonts w:asciiTheme="majorBidi" w:eastAsia="Calibri" w:hAnsiTheme="majorBidi" w:cstheme="majorBidi"/>
          <w:sz w:val="24"/>
          <w:szCs w:val="24"/>
        </w:rPr>
        <w:t xml:space="preserve"> when bilinguals identify words in one of their languages, they automatic</w:t>
      </w:r>
      <w:r w:rsidRPr="00040EDB">
        <w:rPr>
          <w:rFonts w:asciiTheme="majorBidi" w:hAnsiTheme="majorBidi" w:cstheme="majorBidi"/>
          <w:sz w:val="24"/>
          <w:szCs w:val="24"/>
        </w:rPr>
        <w:t>ally activate lexical representations in both languages. These findings have led to the development of</w:t>
      </w:r>
      <w:r w:rsidRPr="00040EDB">
        <w:rPr>
          <w:rFonts w:asciiTheme="majorBidi" w:eastAsia="Calibri" w:hAnsiTheme="majorBidi" w:cstheme="majorBidi"/>
          <w:sz w:val="24"/>
          <w:szCs w:val="24"/>
        </w:rPr>
        <w:t xml:space="preserve"> the Bilingual Interactive Activation Plus (BIA+) model (</w:t>
      </w:r>
      <w:proofErr w:type="spellStart"/>
      <w:r w:rsidRPr="00040EDB">
        <w:rPr>
          <w:rFonts w:asciiTheme="majorBidi" w:eastAsia="Calibri" w:hAnsiTheme="majorBidi" w:cstheme="majorBidi"/>
          <w:sz w:val="24"/>
          <w:szCs w:val="24"/>
        </w:rPr>
        <w:t>Dijkstra</w:t>
      </w:r>
      <w:proofErr w:type="spellEnd"/>
      <w:r w:rsidRPr="00040EDB">
        <w:rPr>
          <w:rFonts w:asciiTheme="majorBidi" w:eastAsia="Calibri" w:hAnsiTheme="majorBidi" w:cstheme="majorBidi"/>
          <w:sz w:val="24"/>
          <w:szCs w:val="24"/>
        </w:rPr>
        <w:t xml:space="preserve"> &amp; van </w:t>
      </w:r>
      <w:proofErr w:type="spellStart"/>
      <w:r w:rsidRPr="00040EDB">
        <w:rPr>
          <w:rFonts w:asciiTheme="majorBidi" w:eastAsia="Calibri" w:hAnsiTheme="majorBidi" w:cstheme="majorBidi"/>
          <w:sz w:val="24"/>
          <w:szCs w:val="24"/>
        </w:rPr>
        <w:t>Heuven</w:t>
      </w:r>
      <w:proofErr w:type="spellEnd"/>
      <w:r w:rsidRPr="00040EDB">
        <w:rPr>
          <w:rFonts w:asciiTheme="majorBidi" w:eastAsia="Calibri" w:hAnsiTheme="majorBidi" w:cstheme="majorBidi"/>
          <w:sz w:val="24"/>
          <w:szCs w:val="24"/>
        </w:rPr>
        <w:t>, 2002)</w:t>
      </w:r>
      <w:r w:rsidRPr="00040EDB">
        <w:rPr>
          <w:rFonts w:asciiTheme="majorBidi" w:hAnsiTheme="majorBidi" w:cstheme="majorBidi"/>
          <w:sz w:val="24"/>
          <w:szCs w:val="24"/>
        </w:rPr>
        <w:t>, which postulates a fully interconnected identification system</w:t>
      </w:r>
      <w:r>
        <w:rPr>
          <w:rFonts w:asciiTheme="majorBidi" w:hAnsiTheme="majorBidi" w:cstheme="majorBidi"/>
          <w:sz w:val="24"/>
          <w:szCs w:val="24"/>
        </w:rPr>
        <w:t xml:space="preserve"> that provides output to a task-</w:t>
      </w:r>
      <w:r w:rsidRPr="00040EDB">
        <w:rPr>
          <w:rFonts w:asciiTheme="majorBidi" w:hAnsiTheme="majorBidi" w:cstheme="majorBidi"/>
          <w:sz w:val="24"/>
          <w:szCs w:val="24"/>
        </w:rPr>
        <w:t>decision system</w:t>
      </w:r>
      <w:r w:rsidRPr="00040EDB" w:rsidDel="00396F08">
        <w:rPr>
          <w:rFonts w:asciiTheme="majorBidi" w:hAnsiTheme="majorBidi" w:cstheme="majorBidi"/>
          <w:sz w:val="24"/>
          <w:szCs w:val="24"/>
        </w:rPr>
        <w:t xml:space="preserve"> </w:t>
      </w:r>
      <w:r w:rsidRPr="00040EDB">
        <w:rPr>
          <w:rFonts w:asciiTheme="majorBidi" w:hAnsiTheme="majorBidi" w:cstheme="majorBidi"/>
          <w:sz w:val="24"/>
          <w:szCs w:val="24"/>
        </w:rPr>
        <w:t xml:space="preserve">(see Figure 2 page 14). </w:t>
      </w:r>
    </w:p>
    <w:p w14:paraId="6DA1B82B" w14:textId="77777777" w:rsidR="00CD1023" w:rsidRPr="00040EDB" w:rsidRDefault="00CD1023" w:rsidP="00CD1023">
      <w:pPr>
        <w:bidi w:val="0"/>
        <w:spacing w:after="0" w:line="480" w:lineRule="auto"/>
        <w:ind w:firstLine="720"/>
        <w:jc w:val="both"/>
        <w:rPr>
          <w:rFonts w:asciiTheme="majorBidi" w:hAnsiTheme="majorBidi" w:cstheme="majorBidi"/>
          <w:sz w:val="24"/>
          <w:szCs w:val="24"/>
        </w:rPr>
      </w:pPr>
      <w:r w:rsidRPr="00040EDB">
        <w:rPr>
          <w:rFonts w:asciiTheme="majorBidi" w:hAnsiTheme="majorBidi" w:cstheme="majorBidi"/>
          <w:sz w:val="24"/>
          <w:szCs w:val="24"/>
        </w:rPr>
        <w:lastRenderedPageBreak/>
        <w:t>The identification system is a stimulus-driven mechanism which consists of orthographic units (</w:t>
      </w:r>
      <w:proofErr w:type="spellStart"/>
      <w:r w:rsidRPr="00040EDB">
        <w:rPr>
          <w:rFonts w:asciiTheme="majorBidi" w:hAnsiTheme="majorBidi" w:cstheme="majorBidi"/>
          <w:sz w:val="24"/>
          <w:szCs w:val="24"/>
        </w:rPr>
        <w:t>sublexical</w:t>
      </w:r>
      <w:proofErr w:type="spellEnd"/>
      <w:r w:rsidRPr="00040EDB">
        <w:rPr>
          <w:rFonts w:asciiTheme="majorBidi" w:hAnsiTheme="majorBidi" w:cstheme="majorBidi"/>
          <w:sz w:val="24"/>
          <w:szCs w:val="24"/>
        </w:rPr>
        <w:t xml:space="preserve"> and lexical), phonological units (</w:t>
      </w:r>
      <w:proofErr w:type="spellStart"/>
      <w:r w:rsidRPr="00040EDB">
        <w:rPr>
          <w:rFonts w:asciiTheme="majorBidi" w:hAnsiTheme="majorBidi" w:cstheme="majorBidi"/>
          <w:sz w:val="24"/>
          <w:szCs w:val="24"/>
        </w:rPr>
        <w:t>sublexical</w:t>
      </w:r>
      <w:proofErr w:type="spellEnd"/>
      <w:r w:rsidRPr="00040EDB">
        <w:rPr>
          <w:rFonts w:asciiTheme="majorBidi" w:hAnsiTheme="majorBidi" w:cstheme="majorBidi"/>
          <w:sz w:val="24"/>
          <w:szCs w:val="24"/>
        </w:rPr>
        <w:t xml:space="preserve"> and lexical), and semantic units. These units are fully interconnected. In addition, the system contains language nodes which indicate the language to which each particular word belongs. These language nodes receive activation from lexical (and </w:t>
      </w:r>
      <w:proofErr w:type="spellStart"/>
      <w:r w:rsidRPr="00040EDB">
        <w:rPr>
          <w:rFonts w:asciiTheme="majorBidi" w:hAnsiTheme="majorBidi" w:cstheme="majorBidi"/>
          <w:sz w:val="24"/>
          <w:szCs w:val="24"/>
        </w:rPr>
        <w:t>sublexical</w:t>
      </w:r>
      <w:proofErr w:type="spellEnd"/>
      <w:r w:rsidRPr="00040EDB">
        <w:rPr>
          <w:rFonts w:asciiTheme="majorBidi" w:hAnsiTheme="majorBidi" w:cstheme="majorBidi"/>
          <w:sz w:val="24"/>
          <w:szCs w:val="24"/>
        </w:rPr>
        <w:t xml:space="preserve">) representations, but they do not have interactive feedback connections to the word recognition stream (e.g., Van </w:t>
      </w:r>
      <w:proofErr w:type="spellStart"/>
      <w:r w:rsidRPr="00040EDB">
        <w:rPr>
          <w:rFonts w:asciiTheme="majorBidi" w:hAnsiTheme="majorBidi" w:cstheme="majorBidi"/>
          <w:sz w:val="24"/>
          <w:szCs w:val="24"/>
        </w:rPr>
        <w:t>Kesteren</w:t>
      </w:r>
      <w:proofErr w:type="spellEnd"/>
      <w:r w:rsidRPr="00040EDB">
        <w:rPr>
          <w:rFonts w:asciiTheme="majorBidi" w:hAnsiTheme="majorBidi" w:cstheme="majorBidi"/>
          <w:sz w:val="24"/>
          <w:szCs w:val="24"/>
        </w:rPr>
        <w:t xml:space="preserve"> et al., 2012).</w:t>
      </w:r>
      <w:r w:rsidRPr="00040EDB">
        <w:rPr>
          <w:shd w:val="clear" w:color="auto" w:fill="FFFFFF"/>
        </w:rPr>
        <w:t xml:space="preserve"> </w:t>
      </w:r>
      <w:r w:rsidRPr="00040EDB">
        <w:rPr>
          <w:rFonts w:asciiTheme="majorBidi" w:hAnsiTheme="majorBidi" w:cstheme="majorBidi"/>
          <w:sz w:val="24"/>
          <w:szCs w:val="24"/>
        </w:rPr>
        <w:t>As a result, letter strings automatically activate all form-related units, irrespective of language membership.</w:t>
      </w:r>
    </w:p>
    <w:p w14:paraId="70233BCF" w14:textId="77777777" w:rsidR="00CD1023" w:rsidRPr="00040EDB" w:rsidRDefault="00CD1023" w:rsidP="00CD1023">
      <w:pPr>
        <w:bidi w:val="0"/>
        <w:spacing w:after="0" w:line="480" w:lineRule="auto"/>
        <w:ind w:firstLine="720"/>
        <w:jc w:val="both"/>
        <w:rPr>
          <w:rFonts w:asciiTheme="majorBidi" w:hAnsiTheme="majorBidi" w:cstheme="majorBidi"/>
          <w:sz w:val="24"/>
          <w:szCs w:val="24"/>
        </w:rPr>
      </w:pPr>
      <w:r>
        <w:rPr>
          <w:rFonts w:asciiTheme="majorBidi" w:eastAsia="Times New Roman" w:hAnsiTheme="majorBidi" w:cstheme="majorBidi"/>
          <w:sz w:val="24"/>
          <w:szCs w:val="24"/>
        </w:rPr>
        <w:t>The task-</w:t>
      </w:r>
      <w:r w:rsidRPr="00040EDB">
        <w:rPr>
          <w:rFonts w:asciiTheme="majorBidi" w:eastAsia="Times New Roman" w:hAnsiTheme="majorBidi" w:cstheme="majorBidi"/>
          <w:sz w:val="24"/>
          <w:szCs w:val="24"/>
        </w:rPr>
        <w:t>decision system uses the information from the word identification system to select an appropriate response for a particular task (e.g., when a bilingual person is asked to decide whether a given letter string is a real word in one of his languages)</w:t>
      </w:r>
      <w:r w:rsidRPr="00040EDB">
        <w:rPr>
          <w:rFonts w:asciiTheme="majorBidi" w:hAnsiTheme="majorBidi" w:cstheme="majorBidi"/>
          <w:sz w:val="24"/>
          <w:szCs w:val="24"/>
        </w:rPr>
        <w:t xml:space="preserve">. The flow of information is unidirectional from the word identification system to the task-decision system. That is, the task-decision system receives continuous input from the identification system, but the identification system is not affected by the task-decision system. </w:t>
      </w:r>
      <w:r w:rsidRPr="00040EDB">
        <w:rPr>
          <w:rFonts w:asciiTheme="majorBidi" w:hAnsiTheme="majorBidi" w:cstheme="majorBidi" w:hint="cs"/>
          <w:sz w:val="24"/>
          <w:szCs w:val="24"/>
        </w:rPr>
        <w:t>A</w:t>
      </w:r>
      <w:r w:rsidRPr="00040EDB">
        <w:rPr>
          <w:rFonts w:asciiTheme="majorBidi" w:hAnsiTheme="majorBidi" w:cstheme="majorBidi"/>
          <w:sz w:val="24"/>
          <w:szCs w:val="24"/>
        </w:rPr>
        <w:t xml:space="preserve">s a result, bilingual lexical access is non-selective, even when the task is </w:t>
      </w:r>
      <w:r w:rsidRPr="00040EDB">
        <w:rPr>
          <w:rFonts w:asciiTheme="majorBidi" w:eastAsia="Times New Roman" w:hAnsiTheme="majorBidi" w:cstheme="majorBidi"/>
          <w:sz w:val="24"/>
          <w:szCs w:val="24"/>
        </w:rPr>
        <w:t>restricted to one language (e.g., a single language lexical decision task).</w:t>
      </w:r>
      <w:r w:rsidRPr="00040EDB">
        <w:rPr>
          <w:rFonts w:asciiTheme="majorBidi" w:hAnsiTheme="majorBidi" w:cstheme="majorBidi"/>
          <w:sz w:val="24"/>
          <w:szCs w:val="24"/>
        </w:rPr>
        <w:t xml:space="preserve"> Thus, according to this model, bilingual visual word recognition is a two-stage process in which automatic (non-selective) activation processes in the word identification system are followed by more controlled decisi</w:t>
      </w:r>
      <w:r>
        <w:rPr>
          <w:rFonts w:asciiTheme="majorBidi" w:hAnsiTheme="majorBidi" w:cstheme="majorBidi"/>
          <w:sz w:val="24"/>
          <w:szCs w:val="24"/>
        </w:rPr>
        <w:t>on-making processes in the task-</w:t>
      </w:r>
      <w:r w:rsidRPr="00040EDB">
        <w:rPr>
          <w:rFonts w:asciiTheme="majorBidi" w:hAnsiTheme="majorBidi" w:cstheme="majorBidi"/>
          <w:sz w:val="24"/>
          <w:szCs w:val="24"/>
        </w:rPr>
        <w:t>decision system.</w:t>
      </w:r>
    </w:p>
    <w:p w14:paraId="12BA6D83" w14:textId="77777777" w:rsidR="00CD1023" w:rsidRPr="00040EDB" w:rsidRDefault="00CD1023" w:rsidP="00CD1023">
      <w:pPr>
        <w:bidi w:val="0"/>
        <w:spacing w:after="0" w:line="480" w:lineRule="auto"/>
        <w:ind w:firstLine="720"/>
        <w:jc w:val="both"/>
        <w:rPr>
          <w:rFonts w:asciiTheme="majorBidi" w:hAnsiTheme="majorBidi" w:cstheme="majorBidi"/>
          <w:sz w:val="24"/>
          <w:szCs w:val="24"/>
        </w:rPr>
      </w:pPr>
      <w:r w:rsidRPr="00040EDB">
        <w:rPr>
          <w:rFonts w:asciiTheme="majorBidi" w:hAnsiTheme="majorBidi" w:cstheme="majorBidi"/>
          <w:sz w:val="24"/>
          <w:szCs w:val="24"/>
        </w:rPr>
        <w:t>The current study was based on the BIA+ model and aimed to expand the research literature in three important ways. First, previous studies that examined cross-lingual interactions during visual word recognition focused mainly on bilinguals whose two languages share the same script - two Indo-European languages that share the Latin alphabet. The current research aimed to expand these studies by focusing on Arabic-</w:t>
      </w:r>
      <w:r w:rsidRPr="00040EDB">
        <w:rPr>
          <w:rFonts w:asciiTheme="majorBidi" w:hAnsiTheme="majorBidi" w:cstheme="majorBidi"/>
          <w:sz w:val="24"/>
          <w:szCs w:val="24"/>
        </w:rPr>
        <w:lastRenderedPageBreak/>
        <w:t>Hebrew readers - two Semitic languages that use different alphabets. According to the BIA+ model, when the two languages in question share the same script, the orthographic input activates orthographic representations in both languages and these in turn activate their corresponding phonological (and semantic) representations. Thus, in this case, cross-lingual effects are mainly due to orthographic similarities. However, when the languages in question use different scripts, the orthographic input is completely language-specific. In this case, cross-lingual effects can only occur on the basis of phonological (or semantic) similarities.</w:t>
      </w:r>
    </w:p>
    <w:p w14:paraId="1507F111" w14:textId="77777777" w:rsidR="00CD1023" w:rsidRPr="00040EDB" w:rsidRDefault="00CD1023" w:rsidP="00CD1023">
      <w:pPr>
        <w:bidi w:val="0"/>
        <w:spacing w:after="0" w:line="480" w:lineRule="auto"/>
        <w:ind w:firstLine="720"/>
        <w:jc w:val="both"/>
        <w:rPr>
          <w:rFonts w:asciiTheme="majorBidi" w:hAnsiTheme="majorBidi" w:cstheme="majorBidi"/>
          <w:sz w:val="24"/>
          <w:szCs w:val="24"/>
        </w:rPr>
      </w:pPr>
      <w:r w:rsidRPr="00040EDB">
        <w:rPr>
          <w:rFonts w:asciiTheme="majorBidi" w:hAnsiTheme="majorBidi" w:cstheme="majorBidi"/>
          <w:sz w:val="24"/>
          <w:szCs w:val="24"/>
        </w:rPr>
        <w:t xml:space="preserve">Thus, </w:t>
      </w:r>
      <w:r w:rsidRPr="00040EDB">
        <w:rPr>
          <w:rFonts w:asciiTheme="majorBidi" w:hAnsiTheme="majorBidi" w:cstheme="majorBidi"/>
          <w:b/>
          <w:bCs/>
          <w:sz w:val="24"/>
          <w:szCs w:val="24"/>
        </w:rPr>
        <w:t>the first aim</w:t>
      </w:r>
      <w:r w:rsidRPr="00040EDB">
        <w:rPr>
          <w:rFonts w:asciiTheme="majorBidi" w:hAnsiTheme="majorBidi" w:cstheme="majorBidi"/>
          <w:sz w:val="24"/>
          <w:szCs w:val="24"/>
        </w:rPr>
        <w:t xml:space="preserve"> </w:t>
      </w:r>
      <w:r w:rsidRPr="00040EDB">
        <w:rPr>
          <w:rFonts w:asciiTheme="majorBidi" w:hAnsiTheme="majorBidi" w:cstheme="majorBidi"/>
          <w:b/>
          <w:bCs/>
          <w:sz w:val="24"/>
          <w:szCs w:val="24"/>
        </w:rPr>
        <w:t xml:space="preserve">of the current research </w:t>
      </w:r>
      <w:r w:rsidRPr="00040EDB">
        <w:rPr>
          <w:rFonts w:asciiTheme="majorBidi" w:hAnsiTheme="majorBidi" w:cstheme="majorBidi"/>
          <w:sz w:val="24"/>
          <w:szCs w:val="24"/>
        </w:rPr>
        <w:t xml:space="preserve">was to investigate whether cross-lingual interactions during bilingual visual word recognition can occur via shared phonological rather than orthographic </w:t>
      </w:r>
      <w:proofErr w:type="spellStart"/>
      <w:r w:rsidRPr="00040EDB">
        <w:rPr>
          <w:rFonts w:asciiTheme="majorBidi" w:hAnsiTheme="majorBidi" w:cstheme="majorBidi"/>
          <w:sz w:val="24"/>
          <w:szCs w:val="24"/>
        </w:rPr>
        <w:t>reoresentations</w:t>
      </w:r>
      <w:proofErr w:type="spellEnd"/>
      <w:r w:rsidRPr="00040EDB">
        <w:rPr>
          <w:rFonts w:asciiTheme="majorBidi" w:hAnsiTheme="majorBidi" w:cstheme="majorBidi"/>
          <w:sz w:val="24"/>
          <w:szCs w:val="24"/>
        </w:rPr>
        <w:t xml:space="preserve">. Specifically, it examined whether orthographic representations in one language can automatically activate phonological representations in a different language, even when the two languages do not share the same script. To accomplish this aim, Arabic-Hebrew speakers were asked to perform a lexical decision task in either Hebrew, their second language (L2) or Arabic, their first language (L1). Cross-lingual phonological effects were examined by manipulating the phonological status of the letter string. In the similar condition, the letter string sounded like a familiar word in the non-target language. In the dissimilar condition, the letter string did not sound like a familiar word in the non-target language. </w:t>
      </w:r>
      <w:r w:rsidRPr="00040EDB">
        <w:t xml:space="preserve"> </w:t>
      </w:r>
      <w:r w:rsidRPr="00040EDB">
        <w:rPr>
          <w:rFonts w:asciiTheme="majorBidi" w:hAnsiTheme="majorBidi" w:cstheme="majorBidi"/>
          <w:sz w:val="24"/>
          <w:szCs w:val="24"/>
        </w:rPr>
        <w:t xml:space="preserve">If cross-lingual phonological interactions can occur even in the absence of orthographic </w:t>
      </w:r>
      <w:proofErr w:type="spellStart"/>
      <w:r w:rsidRPr="00040EDB">
        <w:rPr>
          <w:rFonts w:asciiTheme="majorBidi" w:hAnsiTheme="majorBidi" w:cstheme="majorBidi"/>
          <w:sz w:val="24"/>
          <w:szCs w:val="24"/>
        </w:rPr>
        <w:t>simiarity</w:t>
      </w:r>
      <w:proofErr w:type="spellEnd"/>
      <w:r w:rsidRPr="00040EDB">
        <w:rPr>
          <w:rFonts w:asciiTheme="majorBidi" w:hAnsiTheme="majorBidi" w:cstheme="majorBidi"/>
          <w:sz w:val="24"/>
          <w:szCs w:val="24"/>
        </w:rPr>
        <w:t>, then “</w:t>
      </w:r>
      <w:proofErr w:type="spellStart"/>
      <w:r w:rsidRPr="00040EDB">
        <w:rPr>
          <w:rFonts w:asciiTheme="majorBidi" w:hAnsiTheme="majorBidi" w:cstheme="majorBidi"/>
          <w:sz w:val="24"/>
          <w:szCs w:val="24"/>
        </w:rPr>
        <w:t>simiar</w:t>
      </w:r>
      <w:proofErr w:type="spellEnd"/>
      <w:r w:rsidRPr="00040EDB">
        <w:rPr>
          <w:rFonts w:asciiTheme="majorBidi" w:hAnsiTheme="majorBidi" w:cstheme="majorBidi"/>
          <w:sz w:val="24"/>
          <w:szCs w:val="24"/>
        </w:rPr>
        <w:t xml:space="preserve">” letter strings should be processed </w:t>
      </w:r>
      <w:proofErr w:type="spellStart"/>
      <w:r w:rsidRPr="00040EDB">
        <w:rPr>
          <w:rFonts w:asciiTheme="majorBidi" w:hAnsiTheme="majorBidi" w:cstheme="majorBidi"/>
          <w:sz w:val="24"/>
          <w:szCs w:val="24"/>
        </w:rPr>
        <w:t>differenty</w:t>
      </w:r>
      <w:proofErr w:type="spellEnd"/>
      <w:r w:rsidRPr="00040EDB">
        <w:rPr>
          <w:rFonts w:asciiTheme="majorBidi" w:hAnsiTheme="majorBidi" w:cstheme="majorBidi"/>
          <w:sz w:val="24"/>
          <w:szCs w:val="24"/>
        </w:rPr>
        <w:t xml:space="preserve"> than “dissimilar” letter strings.</w:t>
      </w:r>
    </w:p>
    <w:p w14:paraId="6CB7CEAC" w14:textId="77777777" w:rsidR="00CD1023" w:rsidRPr="00040EDB" w:rsidRDefault="00CD1023" w:rsidP="00CD1023">
      <w:pPr>
        <w:bidi w:val="0"/>
        <w:spacing w:after="0" w:line="480" w:lineRule="auto"/>
        <w:ind w:firstLine="720"/>
        <w:jc w:val="both"/>
        <w:rPr>
          <w:rFonts w:asciiTheme="majorBidi" w:hAnsiTheme="majorBidi" w:cstheme="majorBidi"/>
          <w:sz w:val="24"/>
          <w:szCs w:val="24"/>
        </w:rPr>
      </w:pPr>
      <w:r w:rsidRPr="00040EDB">
        <w:rPr>
          <w:rFonts w:asciiTheme="majorBidi" w:hAnsiTheme="majorBidi" w:cstheme="majorBidi"/>
          <w:sz w:val="24"/>
          <w:szCs w:val="24"/>
        </w:rPr>
        <w:t xml:space="preserve">Second, previous studies that investigated cross-lingual interactions during visual word recognition focused mainly on words (i.e., meaningful lexical items).  The current research aimed to expand these studies by focusing not only on words but also </w:t>
      </w:r>
      <w:r w:rsidRPr="00040EDB">
        <w:rPr>
          <w:rFonts w:asciiTheme="majorBidi" w:hAnsiTheme="majorBidi" w:cstheme="majorBidi"/>
          <w:sz w:val="24"/>
          <w:szCs w:val="24"/>
        </w:rPr>
        <w:lastRenderedPageBreak/>
        <w:t xml:space="preserve">on nonwords (pronounceable letter combinations that lack semantic meaning). According to the BIA+ model, in the case of words, phonological representations may be activated not only on the basis of </w:t>
      </w:r>
      <w:proofErr w:type="spellStart"/>
      <w:r w:rsidRPr="00040EDB">
        <w:rPr>
          <w:rFonts w:asciiTheme="majorBidi" w:hAnsiTheme="majorBidi" w:cstheme="majorBidi"/>
          <w:sz w:val="24"/>
          <w:szCs w:val="24"/>
        </w:rPr>
        <w:t>sublexical</w:t>
      </w:r>
      <w:proofErr w:type="spellEnd"/>
      <w:r w:rsidRPr="00040EDB">
        <w:rPr>
          <w:rFonts w:asciiTheme="majorBidi" w:hAnsiTheme="majorBidi" w:cstheme="majorBidi"/>
          <w:sz w:val="24"/>
          <w:szCs w:val="24"/>
        </w:rPr>
        <w:t xml:space="preserve"> and lexical orthographic representations, but also on the basis of semantic representations (from orthography to semantics to phonology). In contrast, in the case of nonwords, phonological representations can only be activated via </w:t>
      </w:r>
      <w:proofErr w:type="spellStart"/>
      <w:r w:rsidRPr="00040EDB">
        <w:rPr>
          <w:rFonts w:asciiTheme="majorBidi" w:hAnsiTheme="majorBidi" w:cstheme="majorBidi"/>
          <w:sz w:val="24"/>
          <w:szCs w:val="24"/>
        </w:rPr>
        <w:t>sublexical</w:t>
      </w:r>
      <w:proofErr w:type="spellEnd"/>
      <w:r w:rsidRPr="00040EDB">
        <w:rPr>
          <w:rFonts w:asciiTheme="majorBidi" w:hAnsiTheme="majorBidi" w:cstheme="majorBidi"/>
          <w:sz w:val="24"/>
          <w:szCs w:val="24"/>
        </w:rPr>
        <w:t xml:space="preserve"> orthographic-phonological connections. Thus, </w:t>
      </w:r>
      <w:r w:rsidRPr="00040EDB">
        <w:rPr>
          <w:rFonts w:asciiTheme="majorBidi" w:hAnsiTheme="majorBidi" w:cstheme="majorBidi"/>
          <w:b/>
          <w:bCs/>
          <w:sz w:val="24"/>
          <w:szCs w:val="24"/>
        </w:rPr>
        <w:t xml:space="preserve">the second aim of the current research </w:t>
      </w:r>
      <w:r w:rsidRPr="00040EDB">
        <w:rPr>
          <w:rFonts w:asciiTheme="majorBidi" w:hAnsiTheme="majorBidi" w:cstheme="majorBidi"/>
          <w:sz w:val="24"/>
          <w:szCs w:val="24"/>
        </w:rPr>
        <w:t xml:space="preserve">was to examine whether cross-lingual phonological interactions can occur </w:t>
      </w:r>
      <w:r w:rsidRPr="00040EDB">
        <w:rPr>
          <w:rFonts w:asciiTheme="majorBidi" w:hAnsiTheme="majorBidi" w:cstheme="majorBidi"/>
          <w:i/>
          <w:iCs/>
          <w:sz w:val="24"/>
          <w:szCs w:val="24"/>
        </w:rPr>
        <w:t>only</w:t>
      </w:r>
      <w:r w:rsidRPr="00040EDB">
        <w:rPr>
          <w:rFonts w:asciiTheme="majorBidi" w:hAnsiTheme="majorBidi" w:cstheme="majorBidi"/>
          <w:sz w:val="24"/>
          <w:szCs w:val="24"/>
        </w:rPr>
        <w:t xml:space="preserve"> via </w:t>
      </w:r>
      <w:proofErr w:type="spellStart"/>
      <w:r w:rsidRPr="00040EDB">
        <w:rPr>
          <w:rFonts w:asciiTheme="majorBidi" w:hAnsiTheme="majorBidi" w:cstheme="majorBidi"/>
          <w:sz w:val="24"/>
          <w:szCs w:val="24"/>
        </w:rPr>
        <w:t>sublexical</w:t>
      </w:r>
      <w:proofErr w:type="spellEnd"/>
      <w:r w:rsidRPr="00040EDB">
        <w:rPr>
          <w:rFonts w:asciiTheme="majorBidi" w:hAnsiTheme="majorBidi" w:cstheme="majorBidi"/>
          <w:sz w:val="24"/>
          <w:szCs w:val="24"/>
        </w:rPr>
        <w:t xml:space="preserve"> phonological decoding, namely, in the absence of any orthographic or semantic overlap</w:t>
      </w:r>
      <w:r w:rsidRPr="00040EDB">
        <w:rPr>
          <w:rFonts w:asciiTheme="majorBidi" w:hAnsiTheme="majorBidi" w:cstheme="majorBidi"/>
          <w:b/>
          <w:bCs/>
          <w:sz w:val="24"/>
          <w:szCs w:val="24"/>
        </w:rPr>
        <w:t>.</w:t>
      </w:r>
      <w:r w:rsidRPr="00040EDB">
        <w:rPr>
          <w:rFonts w:asciiTheme="majorBidi" w:hAnsiTheme="majorBidi" w:cstheme="majorBidi"/>
          <w:sz w:val="24"/>
          <w:szCs w:val="24"/>
        </w:rPr>
        <w:t xml:space="preserve"> To this end, in all experiments, the critical stimuli were nonwords in the target language that either sounded like real words in the non-target language (cross-lingual </w:t>
      </w:r>
      <w:proofErr w:type="spellStart"/>
      <w:r w:rsidRPr="00040EDB">
        <w:rPr>
          <w:rFonts w:asciiTheme="majorBidi" w:hAnsiTheme="majorBidi" w:cstheme="majorBidi"/>
          <w:sz w:val="24"/>
          <w:szCs w:val="24"/>
        </w:rPr>
        <w:t>pseudohomophones</w:t>
      </w:r>
      <w:proofErr w:type="spellEnd"/>
      <w:r w:rsidRPr="00040EDB">
        <w:rPr>
          <w:rFonts w:asciiTheme="majorBidi" w:hAnsiTheme="majorBidi" w:cstheme="majorBidi"/>
          <w:sz w:val="24"/>
          <w:szCs w:val="24"/>
        </w:rPr>
        <w:t>) or did not sound like familiar words (non-</w:t>
      </w:r>
      <w:proofErr w:type="spellStart"/>
      <w:r w:rsidRPr="00040EDB">
        <w:rPr>
          <w:rFonts w:asciiTheme="majorBidi" w:hAnsiTheme="majorBidi" w:cstheme="majorBidi"/>
          <w:sz w:val="24"/>
          <w:szCs w:val="24"/>
        </w:rPr>
        <w:t>pseudohomophones</w:t>
      </w:r>
      <w:proofErr w:type="spellEnd"/>
      <w:r w:rsidRPr="00040EDB">
        <w:rPr>
          <w:rFonts w:asciiTheme="majorBidi" w:hAnsiTheme="majorBidi" w:cstheme="majorBidi"/>
          <w:sz w:val="24"/>
          <w:szCs w:val="24"/>
        </w:rPr>
        <w:t xml:space="preserve">). If cross-lingual phonological effects can occur only via </w:t>
      </w:r>
      <w:proofErr w:type="spellStart"/>
      <w:r w:rsidRPr="00040EDB">
        <w:rPr>
          <w:rFonts w:asciiTheme="majorBidi" w:hAnsiTheme="majorBidi" w:cstheme="majorBidi"/>
          <w:sz w:val="24"/>
          <w:szCs w:val="24"/>
        </w:rPr>
        <w:t>sublexical</w:t>
      </w:r>
      <w:proofErr w:type="spellEnd"/>
      <w:r w:rsidRPr="00040EDB">
        <w:rPr>
          <w:rFonts w:asciiTheme="majorBidi" w:hAnsiTheme="majorBidi" w:cstheme="majorBidi"/>
          <w:sz w:val="24"/>
          <w:szCs w:val="24"/>
        </w:rPr>
        <w:t xml:space="preserve"> phonological decoding, then cross-lingual </w:t>
      </w:r>
      <w:proofErr w:type="spellStart"/>
      <w:r w:rsidRPr="00040EDB">
        <w:rPr>
          <w:rFonts w:asciiTheme="majorBidi" w:hAnsiTheme="majorBidi" w:cstheme="majorBidi"/>
          <w:sz w:val="24"/>
          <w:szCs w:val="24"/>
        </w:rPr>
        <w:t>pseudohomophones</w:t>
      </w:r>
      <w:proofErr w:type="spellEnd"/>
      <w:r w:rsidRPr="00040EDB">
        <w:rPr>
          <w:rFonts w:asciiTheme="majorBidi" w:hAnsiTheme="majorBidi" w:cstheme="majorBidi"/>
          <w:sz w:val="24"/>
          <w:szCs w:val="24"/>
        </w:rPr>
        <w:t xml:space="preserve"> </w:t>
      </w:r>
      <w:r>
        <w:rPr>
          <w:rFonts w:asciiTheme="majorBidi" w:hAnsiTheme="majorBidi" w:cstheme="majorBidi"/>
          <w:sz w:val="24"/>
          <w:szCs w:val="24"/>
        </w:rPr>
        <w:t>should</w:t>
      </w:r>
      <w:r w:rsidRPr="00040EDB">
        <w:rPr>
          <w:rFonts w:asciiTheme="majorBidi" w:hAnsiTheme="majorBidi" w:cstheme="majorBidi"/>
          <w:sz w:val="24"/>
          <w:szCs w:val="24"/>
        </w:rPr>
        <w:t xml:space="preserve"> be processed differently than non-</w:t>
      </w:r>
      <w:proofErr w:type="spellStart"/>
      <w:r w:rsidRPr="00040EDB">
        <w:rPr>
          <w:rFonts w:asciiTheme="majorBidi" w:hAnsiTheme="majorBidi" w:cstheme="majorBidi"/>
          <w:sz w:val="24"/>
          <w:szCs w:val="24"/>
        </w:rPr>
        <w:t>pseudohomophones</w:t>
      </w:r>
      <w:proofErr w:type="spellEnd"/>
      <w:r w:rsidRPr="00040EDB">
        <w:rPr>
          <w:rFonts w:asciiTheme="majorBidi" w:hAnsiTheme="majorBidi" w:cstheme="majorBidi"/>
          <w:sz w:val="24"/>
          <w:szCs w:val="24"/>
        </w:rPr>
        <w:t xml:space="preserve">.  </w:t>
      </w:r>
    </w:p>
    <w:p w14:paraId="628090D9" w14:textId="77777777" w:rsidR="00CD1023" w:rsidRPr="00040EDB" w:rsidRDefault="00CD1023" w:rsidP="00CD1023">
      <w:pPr>
        <w:bidi w:val="0"/>
        <w:spacing w:after="0" w:line="480" w:lineRule="auto"/>
        <w:ind w:firstLine="720"/>
        <w:jc w:val="both"/>
        <w:rPr>
          <w:rFonts w:asciiTheme="majorBidi" w:hAnsiTheme="majorBidi" w:cstheme="majorBidi"/>
          <w:sz w:val="24"/>
          <w:szCs w:val="24"/>
        </w:rPr>
      </w:pPr>
      <w:r w:rsidRPr="00040EDB">
        <w:rPr>
          <w:rFonts w:asciiTheme="majorBidi" w:hAnsiTheme="majorBidi" w:cstheme="majorBidi"/>
          <w:sz w:val="24"/>
          <w:szCs w:val="24"/>
        </w:rPr>
        <w:t xml:space="preserve">Third, previous studies that investigated cross-lingual interactions during visual word recognition focused mainly on automatic activation processes, i.e., they investigated whether bilingual word recognition involves parallel activation of lexical representations across both languages. The current research aimed to expand this research by focusing not only on automatic activation processes, but also on more controlled decision-making processes related to the lexical decision task. Specifically, it focused on the factors that influence lexical decisions to </w:t>
      </w:r>
      <w:proofErr w:type="spellStart"/>
      <w:r w:rsidRPr="00040EDB">
        <w:rPr>
          <w:rFonts w:asciiTheme="majorBidi" w:hAnsiTheme="majorBidi" w:cstheme="majorBidi"/>
          <w:sz w:val="24"/>
          <w:szCs w:val="24"/>
        </w:rPr>
        <w:t>pseudohomophones</w:t>
      </w:r>
      <w:proofErr w:type="spellEnd"/>
      <w:r w:rsidRPr="00040EDB">
        <w:rPr>
          <w:rFonts w:asciiTheme="majorBidi" w:hAnsiTheme="majorBidi" w:cstheme="majorBidi"/>
          <w:sz w:val="24"/>
          <w:szCs w:val="24"/>
        </w:rPr>
        <w:t xml:space="preserve"> (</w:t>
      </w:r>
      <w:proofErr w:type="spellStart"/>
      <w:r w:rsidRPr="00040EDB">
        <w:rPr>
          <w:rFonts w:asciiTheme="majorBidi" w:hAnsiTheme="majorBidi" w:cstheme="majorBidi"/>
          <w:sz w:val="24"/>
          <w:szCs w:val="24"/>
        </w:rPr>
        <w:t>nonwords</w:t>
      </w:r>
      <w:proofErr w:type="spellEnd"/>
      <w:r w:rsidRPr="00040EDB">
        <w:rPr>
          <w:rFonts w:asciiTheme="majorBidi" w:hAnsiTheme="majorBidi" w:cstheme="majorBidi"/>
          <w:sz w:val="24"/>
          <w:szCs w:val="24"/>
        </w:rPr>
        <w:t xml:space="preserve"> that sound like real words).  In the monolingual literature, lexical decision studies that focused on nonwords have repeatedly shown that </w:t>
      </w:r>
      <w:proofErr w:type="spellStart"/>
      <w:r w:rsidRPr="00040EDB">
        <w:rPr>
          <w:rFonts w:asciiTheme="majorBidi" w:hAnsiTheme="majorBidi" w:cstheme="majorBidi"/>
          <w:sz w:val="24"/>
          <w:szCs w:val="24"/>
        </w:rPr>
        <w:t>pseudohomophones</w:t>
      </w:r>
      <w:proofErr w:type="spellEnd"/>
      <w:r w:rsidRPr="00040EDB">
        <w:rPr>
          <w:rFonts w:asciiTheme="majorBidi" w:hAnsiTheme="majorBidi" w:cstheme="majorBidi"/>
          <w:sz w:val="24"/>
          <w:szCs w:val="24"/>
        </w:rPr>
        <w:t xml:space="preserve"> are more difficult to reject than non-</w:t>
      </w:r>
      <w:proofErr w:type="spellStart"/>
      <w:r w:rsidRPr="00040EDB">
        <w:rPr>
          <w:rFonts w:asciiTheme="majorBidi" w:hAnsiTheme="majorBidi" w:cstheme="majorBidi"/>
          <w:sz w:val="24"/>
          <w:szCs w:val="24"/>
        </w:rPr>
        <w:t>pseudohomophones</w:t>
      </w:r>
      <w:proofErr w:type="spellEnd"/>
      <w:r w:rsidRPr="00040EDB">
        <w:rPr>
          <w:rFonts w:asciiTheme="majorBidi" w:hAnsiTheme="majorBidi" w:cstheme="majorBidi"/>
          <w:sz w:val="24"/>
          <w:szCs w:val="24"/>
        </w:rPr>
        <w:t xml:space="preserve"> (Rubenstein et al., 1971). This </w:t>
      </w:r>
      <w:proofErr w:type="spellStart"/>
      <w:r w:rsidRPr="00040EDB">
        <w:rPr>
          <w:rFonts w:asciiTheme="majorBidi" w:hAnsiTheme="majorBidi" w:cstheme="majorBidi"/>
          <w:sz w:val="24"/>
          <w:szCs w:val="24"/>
        </w:rPr>
        <w:t>pseudohomophone</w:t>
      </w:r>
      <w:proofErr w:type="spellEnd"/>
      <w:r w:rsidRPr="00040EDB">
        <w:rPr>
          <w:rFonts w:asciiTheme="majorBidi" w:hAnsiTheme="majorBidi" w:cstheme="majorBidi"/>
          <w:sz w:val="24"/>
          <w:szCs w:val="24"/>
        </w:rPr>
        <w:t xml:space="preserve"> interference effect suggests that phonological representations are </w:t>
      </w:r>
      <w:r w:rsidRPr="00040EDB">
        <w:rPr>
          <w:rFonts w:asciiTheme="majorBidi" w:hAnsiTheme="majorBidi" w:cstheme="majorBidi"/>
          <w:sz w:val="24"/>
          <w:szCs w:val="24"/>
        </w:rPr>
        <w:lastRenderedPageBreak/>
        <w:t xml:space="preserve">not only activated by letter strings but are also taken into consideration in the decision making. The current study examined the </w:t>
      </w:r>
      <w:proofErr w:type="spellStart"/>
      <w:r w:rsidRPr="00040EDB">
        <w:rPr>
          <w:rFonts w:asciiTheme="majorBidi" w:hAnsiTheme="majorBidi" w:cstheme="majorBidi"/>
          <w:sz w:val="24"/>
          <w:szCs w:val="24"/>
        </w:rPr>
        <w:t>pseudohomophone</w:t>
      </w:r>
      <w:proofErr w:type="spellEnd"/>
      <w:r w:rsidRPr="00040EDB">
        <w:rPr>
          <w:rFonts w:asciiTheme="majorBidi" w:hAnsiTheme="majorBidi" w:cstheme="majorBidi"/>
          <w:sz w:val="24"/>
          <w:szCs w:val="24"/>
        </w:rPr>
        <w:t xml:space="preserve"> effect in the context of different-script bilingual visual word recognition. Specifically, it examined whether differences in the written script of two languages can effectively reduce interference from the non-target language; and if so at what stage this information exerts its influence.</w:t>
      </w:r>
    </w:p>
    <w:p w14:paraId="7941B21D" w14:textId="77777777" w:rsidR="00CD1023" w:rsidRPr="00040EDB" w:rsidRDefault="00CD1023" w:rsidP="00CD1023">
      <w:pPr>
        <w:bidi w:val="0"/>
        <w:spacing w:after="0" w:line="480" w:lineRule="auto"/>
        <w:ind w:firstLine="720"/>
        <w:jc w:val="both"/>
        <w:rPr>
          <w:rFonts w:asciiTheme="majorBidi" w:hAnsiTheme="majorBidi" w:cstheme="majorBidi"/>
          <w:sz w:val="24"/>
          <w:szCs w:val="24"/>
        </w:rPr>
      </w:pPr>
      <w:r w:rsidRPr="00040EDB">
        <w:rPr>
          <w:rFonts w:asciiTheme="majorBidi" w:hAnsiTheme="majorBidi" w:cstheme="majorBidi"/>
          <w:sz w:val="24"/>
          <w:szCs w:val="24"/>
        </w:rPr>
        <w:t>The BIA+ model assumes that information regarding language membership cannot affect activation processes (within the word identification system); however, it can affect</w:t>
      </w:r>
      <w:r>
        <w:rPr>
          <w:rFonts w:asciiTheme="majorBidi" w:hAnsiTheme="majorBidi" w:cstheme="majorBidi"/>
          <w:sz w:val="24"/>
          <w:szCs w:val="24"/>
        </w:rPr>
        <w:t xml:space="preserve"> decision processes in the task-</w:t>
      </w:r>
      <w:r w:rsidRPr="00040EDB">
        <w:rPr>
          <w:rFonts w:asciiTheme="majorBidi" w:hAnsiTheme="majorBidi" w:cstheme="majorBidi"/>
          <w:sz w:val="24"/>
          <w:szCs w:val="24"/>
        </w:rPr>
        <w:t xml:space="preserve">decision system. Thus, </w:t>
      </w:r>
      <w:r w:rsidRPr="00040EDB">
        <w:rPr>
          <w:rFonts w:asciiTheme="majorBidi" w:hAnsiTheme="majorBidi" w:cstheme="majorBidi"/>
          <w:b/>
          <w:bCs/>
          <w:sz w:val="24"/>
          <w:szCs w:val="24"/>
        </w:rPr>
        <w:t xml:space="preserve">the third aim of the current research </w:t>
      </w:r>
      <w:r w:rsidRPr="00040EDB">
        <w:rPr>
          <w:rFonts w:asciiTheme="majorBidi" w:hAnsiTheme="majorBidi" w:cstheme="majorBidi"/>
          <w:sz w:val="24"/>
          <w:szCs w:val="24"/>
        </w:rPr>
        <w:t xml:space="preserve">was to examine whether the use of two different scripts influences the decision criteria during a specific-language lexical decision task, such that even in the presence of non-selective activation, the decision system would consider </w:t>
      </w:r>
      <w:r w:rsidRPr="00040EDB">
        <w:rPr>
          <w:rFonts w:asciiTheme="majorBidi" w:hAnsiTheme="majorBidi" w:cstheme="majorBidi"/>
          <w:i/>
          <w:iCs/>
          <w:sz w:val="24"/>
          <w:szCs w:val="24"/>
        </w:rPr>
        <w:t xml:space="preserve">only </w:t>
      </w:r>
      <w:r w:rsidRPr="00040EDB">
        <w:rPr>
          <w:rFonts w:asciiTheme="majorBidi" w:hAnsiTheme="majorBidi" w:cstheme="majorBidi"/>
          <w:sz w:val="24"/>
          <w:szCs w:val="24"/>
        </w:rPr>
        <w:t>words in the</w:t>
      </w:r>
      <w:r w:rsidRPr="00040EDB">
        <w:rPr>
          <w:rFonts w:asciiTheme="majorBidi" w:hAnsiTheme="majorBidi" w:cstheme="majorBidi"/>
          <w:b/>
          <w:bCs/>
          <w:sz w:val="24"/>
          <w:szCs w:val="24"/>
        </w:rPr>
        <w:t xml:space="preserve"> </w:t>
      </w:r>
      <w:r w:rsidRPr="00040EDB">
        <w:rPr>
          <w:rFonts w:asciiTheme="majorBidi" w:hAnsiTheme="majorBidi" w:cstheme="majorBidi"/>
          <w:sz w:val="24"/>
          <w:szCs w:val="24"/>
        </w:rPr>
        <w:t xml:space="preserve">target language. To this end, the </w:t>
      </w:r>
      <w:proofErr w:type="spellStart"/>
      <w:r w:rsidRPr="00040EDB">
        <w:rPr>
          <w:rFonts w:asciiTheme="majorBidi" w:hAnsiTheme="majorBidi" w:cstheme="majorBidi"/>
          <w:sz w:val="24"/>
          <w:szCs w:val="24"/>
        </w:rPr>
        <w:t>pseudohomophone</w:t>
      </w:r>
      <w:proofErr w:type="spellEnd"/>
      <w:r w:rsidRPr="00040EDB">
        <w:rPr>
          <w:rFonts w:asciiTheme="majorBidi" w:hAnsiTheme="majorBidi" w:cstheme="majorBidi"/>
          <w:sz w:val="24"/>
          <w:szCs w:val="24"/>
        </w:rPr>
        <w:t xml:space="preserve"> effect was examined in a between-language condition (between Arabic and Hebrew) and a within-language condition (within Arabic or within Hebrew).  In the between-language condition, nonwords in the target language (e.g., Hebrew) sounded like real words in the non-target language (e.g., Arabic). In the within language condition, non-words in the target language (e.g., Hebrew) sounded like real words in the target language (e.g., Hebrew). If the distinct orthography </w:t>
      </w:r>
      <w:bookmarkStart w:id="1" w:name="_Hlk94613050"/>
      <w:r w:rsidRPr="00040EDB">
        <w:rPr>
          <w:rFonts w:asciiTheme="majorBidi" w:hAnsiTheme="majorBidi" w:cstheme="majorBidi"/>
          <w:sz w:val="24"/>
          <w:szCs w:val="24"/>
        </w:rPr>
        <w:t xml:space="preserve">(in the case of cross-script </w:t>
      </w:r>
      <w:proofErr w:type="spellStart"/>
      <w:r w:rsidRPr="00040EDB">
        <w:rPr>
          <w:rFonts w:asciiTheme="majorBidi" w:hAnsiTheme="majorBidi" w:cstheme="majorBidi"/>
          <w:sz w:val="24"/>
          <w:szCs w:val="24"/>
        </w:rPr>
        <w:t>pseudohomophones</w:t>
      </w:r>
      <w:proofErr w:type="spellEnd"/>
      <w:r w:rsidRPr="00040EDB">
        <w:rPr>
          <w:rFonts w:asciiTheme="majorBidi" w:hAnsiTheme="majorBidi" w:cstheme="majorBidi"/>
          <w:sz w:val="24"/>
          <w:szCs w:val="24"/>
        </w:rPr>
        <w:t>) can affect the decision criteria</w:t>
      </w:r>
      <w:bookmarkEnd w:id="1"/>
      <w:r w:rsidRPr="00040EDB">
        <w:rPr>
          <w:rFonts w:asciiTheme="majorBidi" w:hAnsiTheme="majorBidi" w:cstheme="majorBidi"/>
          <w:sz w:val="24"/>
          <w:szCs w:val="24"/>
        </w:rPr>
        <w:t xml:space="preserve">, then the magnitude and/or the direction of the </w:t>
      </w:r>
      <w:proofErr w:type="spellStart"/>
      <w:r w:rsidRPr="00040EDB">
        <w:rPr>
          <w:rFonts w:asciiTheme="majorBidi" w:hAnsiTheme="majorBidi" w:cstheme="majorBidi"/>
          <w:sz w:val="24"/>
          <w:szCs w:val="24"/>
        </w:rPr>
        <w:t>pseudohomophone</w:t>
      </w:r>
      <w:proofErr w:type="spellEnd"/>
      <w:r w:rsidRPr="00040EDB">
        <w:rPr>
          <w:rFonts w:asciiTheme="majorBidi" w:hAnsiTheme="majorBidi" w:cstheme="majorBidi"/>
          <w:sz w:val="24"/>
          <w:szCs w:val="24"/>
        </w:rPr>
        <w:t xml:space="preserve"> effect should be different in the two cases. Specifically, if the orthographic cue can restrict the decision system to the target language, then, even in the presence of non-selective activation, the interference effect of a cross-script </w:t>
      </w:r>
      <w:proofErr w:type="spellStart"/>
      <w:r w:rsidRPr="00040EDB">
        <w:rPr>
          <w:rFonts w:asciiTheme="majorBidi" w:hAnsiTheme="majorBidi" w:cstheme="majorBidi"/>
          <w:sz w:val="24"/>
          <w:szCs w:val="24"/>
        </w:rPr>
        <w:t>pseudohomophone</w:t>
      </w:r>
      <w:proofErr w:type="spellEnd"/>
      <w:r w:rsidRPr="00040EDB">
        <w:rPr>
          <w:rFonts w:asciiTheme="majorBidi" w:hAnsiTheme="majorBidi" w:cstheme="majorBidi"/>
          <w:sz w:val="24"/>
          <w:szCs w:val="24"/>
        </w:rPr>
        <w:t xml:space="preserve"> is expected to disappear or even reverse. </w:t>
      </w:r>
    </w:p>
    <w:p w14:paraId="685B0835" w14:textId="77777777" w:rsidR="00CD1023" w:rsidRPr="00040EDB" w:rsidRDefault="00CD1023" w:rsidP="00CD1023">
      <w:pPr>
        <w:bidi w:val="0"/>
        <w:spacing w:after="0" w:line="480" w:lineRule="auto"/>
        <w:ind w:firstLine="720"/>
        <w:jc w:val="both"/>
        <w:rPr>
          <w:rFonts w:asciiTheme="majorBidi" w:hAnsiTheme="majorBidi" w:cstheme="majorBidi"/>
          <w:sz w:val="24"/>
          <w:szCs w:val="24"/>
        </w:rPr>
      </w:pPr>
      <w:r w:rsidRPr="00040EDB">
        <w:rPr>
          <w:rFonts w:asciiTheme="majorBidi" w:hAnsiTheme="majorBidi" w:cstheme="majorBidi"/>
          <w:sz w:val="24"/>
          <w:szCs w:val="24"/>
        </w:rPr>
        <w:lastRenderedPageBreak/>
        <w:t>To test these hypotheses, three single-language lexical decision experiments were conducted. Experiments 1 and 2 were behavioral exper</w:t>
      </w:r>
      <w:r>
        <w:rPr>
          <w:rFonts w:asciiTheme="majorBidi" w:hAnsiTheme="majorBidi" w:cstheme="majorBidi"/>
          <w:sz w:val="24"/>
          <w:szCs w:val="24"/>
        </w:rPr>
        <w:t>iments. Experiment 3 used event-</w:t>
      </w:r>
      <w:r w:rsidRPr="00040EDB">
        <w:rPr>
          <w:rFonts w:asciiTheme="majorBidi" w:hAnsiTheme="majorBidi" w:cstheme="majorBidi"/>
          <w:sz w:val="24"/>
          <w:szCs w:val="24"/>
        </w:rPr>
        <w:t>related brain potentials (ERPs) - a methodology that allows measuring brain activity during task performance.</w:t>
      </w:r>
    </w:p>
    <w:p w14:paraId="0756B4E5" w14:textId="77777777" w:rsidR="00CD1023" w:rsidRPr="00040EDB" w:rsidRDefault="00CD1023" w:rsidP="00CD1023">
      <w:pPr>
        <w:bidi w:val="0"/>
        <w:spacing w:after="0" w:line="480" w:lineRule="auto"/>
        <w:ind w:firstLine="720"/>
        <w:jc w:val="both"/>
        <w:rPr>
          <w:rFonts w:asciiTheme="majorBidi" w:hAnsiTheme="majorBidi" w:cstheme="majorBidi"/>
          <w:sz w:val="24"/>
          <w:szCs w:val="24"/>
        </w:rPr>
      </w:pPr>
      <w:r w:rsidRPr="00040EDB">
        <w:rPr>
          <w:rFonts w:asciiTheme="majorBidi" w:hAnsiTheme="majorBidi" w:cstheme="majorBidi"/>
          <w:b/>
          <w:bCs/>
          <w:sz w:val="24"/>
          <w:szCs w:val="24"/>
        </w:rPr>
        <w:t>In Experiment 1</w:t>
      </w:r>
      <w:r w:rsidRPr="00040EDB">
        <w:rPr>
          <w:rFonts w:asciiTheme="majorBidi" w:hAnsiTheme="majorBidi" w:cstheme="majorBidi"/>
          <w:sz w:val="24"/>
          <w:szCs w:val="24"/>
        </w:rPr>
        <w:t xml:space="preserve">, Arabic-Hebrew bilinguals </w:t>
      </w:r>
      <w:r w:rsidRPr="00040EDB">
        <w:rPr>
          <w:rFonts w:asciiTheme="majorBidi" w:hAnsiTheme="majorBidi" w:cs="Times New Roman"/>
          <w:sz w:val="24"/>
          <w:szCs w:val="24"/>
        </w:rPr>
        <w:t xml:space="preserve">(i.e., native Arabic speakers who learned Hebrew as a second language) </w:t>
      </w:r>
      <w:r w:rsidRPr="00040EDB">
        <w:rPr>
          <w:rFonts w:asciiTheme="majorBidi" w:hAnsiTheme="majorBidi" w:cstheme="majorBidi"/>
          <w:sz w:val="24"/>
          <w:szCs w:val="24"/>
        </w:rPr>
        <w:t xml:space="preserve">and native Hebrew speakers with no knowledge of Arabic </w:t>
      </w:r>
      <w:bookmarkStart w:id="2" w:name="_Hlk95034881"/>
      <w:r w:rsidRPr="00040EDB">
        <w:rPr>
          <w:rFonts w:asciiTheme="majorBidi" w:hAnsiTheme="majorBidi" w:cstheme="majorBidi"/>
          <w:sz w:val="24"/>
          <w:szCs w:val="24"/>
        </w:rPr>
        <w:t>were asked to decide whether a given letter string, written in Hebrew, is a Hebrew word or not (i.e., a Hebrew lexical decision task). The critical stimuli were Hebrew</w:t>
      </w:r>
      <w:bookmarkEnd w:id="2"/>
      <w:r w:rsidRPr="00040EDB">
        <w:rPr>
          <w:rFonts w:asciiTheme="majorBidi" w:hAnsiTheme="majorBidi" w:cstheme="majorBidi"/>
          <w:sz w:val="24"/>
          <w:szCs w:val="24"/>
        </w:rPr>
        <w:t xml:space="preserve"> letter strings - words and nonwords - that either sounded or did not sound like real words in Arabic. Since Arabic is characterized by a distinct linguistic feature called </w:t>
      </w:r>
      <w:proofErr w:type="spellStart"/>
      <w:r w:rsidRPr="00040EDB">
        <w:rPr>
          <w:rFonts w:asciiTheme="majorBidi" w:hAnsiTheme="majorBidi" w:cstheme="majorBidi"/>
          <w:sz w:val="24"/>
          <w:szCs w:val="24"/>
        </w:rPr>
        <w:t>diglossia</w:t>
      </w:r>
      <w:proofErr w:type="spellEnd"/>
      <w:r w:rsidRPr="00040EDB">
        <w:rPr>
          <w:rFonts w:asciiTheme="majorBidi" w:hAnsiTheme="majorBidi" w:cstheme="majorBidi"/>
          <w:sz w:val="24"/>
          <w:szCs w:val="24"/>
        </w:rPr>
        <w:t xml:space="preserve"> (a </w:t>
      </w:r>
      <w:proofErr w:type="spellStart"/>
      <w:r w:rsidRPr="00040EDB">
        <w:rPr>
          <w:rFonts w:asciiTheme="majorBidi" w:hAnsiTheme="majorBidi" w:cstheme="majorBidi"/>
          <w:sz w:val="24"/>
          <w:szCs w:val="24"/>
        </w:rPr>
        <w:t>distincation</w:t>
      </w:r>
      <w:proofErr w:type="spellEnd"/>
      <w:r w:rsidRPr="00040EDB">
        <w:rPr>
          <w:rFonts w:asciiTheme="majorBidi" w:hAnsiTheme="majorBidi" w:cstheme="majorBidi"/>
          <w:sz w:val="24"/>
          <w:szCs w:val="24"/>
        </w:rPr>
        <w:t xml:space="preserve"> between a spoken form and a literary form), the nonwords were divided into three categories: 1) Hebrew nonwords that sound like real words in Spoken Arabic (SA): SA </w:t>
      </w:r>
      <w:proofErr w:type="spellStart"/>
      <w:r w:rsidRPr="00040EDB">
        <w:rPr>
          <w:rFonts w:asciiTheme="majorBidi" w:hAnsiTheme="majorBidi" w:cstheme="majorBidi"/>
          <w:sz w:val="24"/>
          <w:szCs w:val="24"/>
        </w:rPr>
        <w:t>pseudohomophones</w:t>
      </w:r>
      <w:proofErr w:type="spellEnd"/>
      <w:r w:rsidRPr="00040EDB">
        <w:rPr>
          <w:rFonts w:asciiTheme="majorBidi" w:hAnsiTheme="majorBidi" w:cstheme="majorBidi"/>
          <w:sz w:val="24"/>
          <w:szCs w:val="24"/>
        </w:rPr>
        <w:t xml:space="preserve">; 2) Hebrew </w:t>
      </w:r>
      <w:proofErr w:type="spellStart"/>
      <w:r w:rsidRPr="00040EDB">
        <w:rPr>
          <w:rFonts w:asciiTheme="majorBidi" w:hAnsiTheme="majorBidi" w:cstheme="majorBidi"/>
          <w:sz w:val="24"/>
          <w:szCs w:val="24"/>
        </w:rPr>
        <w:t>nonwords</w:t>
      </w:r>
      <w:proofErr w:type="spellEnd"/>
      <w:r w:rsidRPr="00040EDB">
        <w:rPr>
          <w:rFonts w:asciiTheme="majorBidi" w:hAnsiTheme="majorBidi" w:cstheme="majorBidi"/>
          <w:sz w:val="24"/>
          <w:szCs w:val="24"/>
        </w:rPr>
        <w:t xml:space="preserve"> that sound like real words in Literary Arabic (LA): LA </w:t>
      </w:r>
      <w:proofErr w:type="spellStart"/>
      <w:r w:rsidRPr="00040EDB">
        <w:rPr>
          <w:rFonts w:asciiTheme="majorBidi" w:hAnsiTheme="majorBidi" w:cstheme="majorBidi"/>
          <w:sz w:val="24"/>
          <w:szCs w:val="24"/>
        </w:rPr>
        <w:t>pseudohomophones</w:t>
      </w:r>
      <w:proofErr w:type="spellEnd"/>
      <w:r w:rsidRPr="00040EDB">
        <w:rPr>
          <w:rFonts w:asciiTheme="majorBidi" w:hAnsiTheme="majorBidi" w:cstheme="majorBidi"/>
          <w:sz w:val="24"/>
          <w:szCs w:val="24"/>
        </w:rPr>
        <w:t>; or 3) Hebrew nonwords that do not sound like real words: non-</w:t>
      </w:r>
      <w:proofErr w:type="spellStart"/>
      <w:r w:rsidRPr="00040EDB">
        <w:rPr>
          <w:rFonts w:asciiTheme="majorBidi" w:hAnsiTheme="majorBidi" w:cstheme="majorBidi"/>
          <w:sz w:val="24"/>
          <w:szCs w:val="24"/>
        </w:rPr>
        <w:t>pseudohomophones</w:t>
      </w:r>
      <w:proofErr w:type="spellEnd"/>
      <w:r w:rsidRPr="00040EDB">
        <w:rPr>
          <w:rFonts w:asciiTheme="majorBidi" w:hAnsiTheme="majorBidi" w:cstheme="majorBidi"/>
          <w:sz w:val="24"/>
          <w:szCs w:val="24"/>
        </w:rPr>
        <w:t xml:space="preserve">. In addition, the words were divided into two categories: 1) Hebrew words that sound like their translation equivalents in Arabic: SA-LA-Hebrew cognates; or 2) Hebrew words that do not sound like their translation equivalents in Arabic (neither in SA nor in LA): non-cognates. </w:t>
      </w:r>
    </w:p>
    <w:p w14:paraId="24666E4A" w14:textId="77777777" w:rsidR="00CD1023" w:rsidRPr="00040EDB" w:rsidRDefault="00CD1023" w:rsidP="00CD1023">
      <w:pPr>
        <w:bidi w:val="0"/>
        <w:spacing w:after="0" w:line="480" w:lineRule="auto"/>
        <w:ind w:firstLine="720"/>
        <w:jc w:val="both"/>
        <w:rPr>
          <w:rFonts w:asciiTheme="majorBidi" w:hAnsiTheme="majorBidi" w:cstheme="majorBidi"/>
          <w:sz w:val="24"/>
          <w:szCs w:val="24"/>
        </w:rPr>
      </w:pPr>
      <w:r w:rsidRPr="00040EDB">
        <w:rPr>
          <w:rFonts w:asciiTheme="majorBidi" w:hAnsiTheme="majorBidi" w:cstheme="majorBidi"/>
          <w:sz w:val="24"/>
          <w:szCs w:val="24"/>
        </w:rPr>
        <w:t>Results from E</w:t>
      </w:r>
      <w:r w:rsidRPr="00040EDB">
        <w:rPr>
          <w:rFonts w:asciiTheme="majorBidi" w:hAnsiTheme="majorBidi" w:cstheme="majorBidi"/>
          <w:sz w:val="24"/>
          <w:szCs w:val="24"/>
        </w:rPr>
        <w:tab/>
      </w:r>
      <w:proofErr w:type="spellStart"/>
      <w:r w:rsidRPr="00040EDB">
        <w:rPr>
          <w:rFonts w:asciiTheme="majorBidi" w:hAnsiTheme="majorBidi" w:cstheme="majorBidi"/>
          <w:sz w:val="24"/>
          <w:szCs w:val="24"/>
        </w:rPr>
        <w:t>xperiment</w:t>
      </w:r>
      <w:proofErr w:type="spellEnd"/>
      <w:r w:rsidRPr="00040EDB">
        <w:rPr>
          <w:rFonts w:asciiTheme="majorBidi" w:hAnsiTheme="majorBidi" w:cstheme="majorBidi"/>
          <w:sz w:val="24"/>
          <w:szCs w:val="24"/>
        </w:rPr>
        <w:t xml:space="preserve"> 1 revealed cross-lingual phonological effects during both word and nonword reading. In both cases, Arabic-Hebrew speakers responded faster in the phonologically similar condition (cognates / </w:t>
      </w:r>
      <w:proofErr w:type="spellStart"/>
      <w:r w:rsidRPr="00040EDB">
        <w:rPr>
          <w:rFonts w:asciiTheme="majorBidi" w:hAnsiTheme="majorBidi" w:cstheme="majorBidi"/>
          <w:sz w:val="24"/>
          <w:szCs w:val="24"/>
        </w:rPr>
        <w:t>pseudohomophones</w:t>
      </w:r>
      <w:proofErr w:type="spellEnd"/>
      <w:r w:rsidRPr="00040EDB">
        <w:rPr>
          <w:rFonts w:asciiTheme="majorBidi" w:hAnsiTheme="majorBidi" w:cstheme="majorBidi"/>
          <w:sz w:val="24"/>
          <w:szCs w:val="24"/>
        </w:rPr>
        <w:t>) than in the phonologically dissimilar condition (non-cognates / non-</w:t>
      </w:r>
      <w:proofErr w:type="spellStart"/>
      <w:r w:rsidRPr="00040EDB">
        <w:rPr>
          <w:rFonts w:asciiTheme="majorBidi" w:hAnsiTheme="majorBidi" w:cstheme="majorBidi"/>
          <w:sz w:val="24"/>
          <w:szCs w:val="24"/>
        </w:rPr>
        <w:t>pseudohomophomes</w:t>
      </w:r>
      <w:proofErr w:type="spellEnd"/>
      <w:r w:rsidRPr="00040EDB">
        <w:rPr>
          <w:rFonts w:asciiTheme="majorBidi" w:hAnsiTheme="majorBidi" w:cstheme="majorBidi"/>
          <w:sz w:val="24"/>
          <w:szCs w:val="24"/>
        </w:rPr>
        <w:t>). By contrast, Hebrew speakers with no knowledge of Arabic did not</w:t>
      </w:r>
      <w:r w:rsidRPr="00040EDB">
        <w:rPr>
          <w:rFonts w:asciiTheme="majorBidi" w:hAnsiTheme="majorBidi" w:cstheme="majorBidi"/>
          <w:color w:val="FF0000"/>
          <w:sz w:val="24"/>
          <w:szCs w:val="24"/>
        </w:rPr>
        <w:t xml:space="preserve"> </w:t>
      </w:r>
      <w:r w:rsidRPr="00040EDB">
        <w:rPr>
          <w:rFonts w:asciiTheme="majorBidi" w:hAnsiTheme="majorBidi" w:cstheme="majorBidi"/>
          <w:sz w:val="24"/>
          <w:szCs w:val="24"/>
        </w:rPr>
        <w:t xml:space="preserve">distinguish between these two conditions. These results indicate that cross-lingual interactions during bilingual visual word recognition can occur even in the absence of any orthographic </w:t>
      </w:r>
      <w:r w:rsidRPr="00040EDB">
        <w:rPr>
          <w:rFonts w:asciiTheme="majorBidi" w:hAnsiTheme="majorBidi" w:cstheme="majorBidi"/>
          <w:sz w:val="24"/>
          <w:szCs w:val="24"/>
        </w:rPr>
        <w:lastRenderedPageBreak/>
        <w:t xml:space="preserve">overlap. Moreover, the obtained cross-lingual </w:t>
      </w:r>
      <w:proofErr w:type="spellStart"/>
      <w:r w:rsidRPr="00040EDB">
        <w:rPr>
          <w:rFonts w:asciiTheme="majorBidi" w:hAnsiTheme="majorBidi" w:cstheme="majorBidi"/>
          <w:sz w:val="24"/>
          <w:szCs w:val="24"/>
        </w:rPr>
        <w:t>pseudohomophone</w:t>
      </w:r>
      <w:proofErr w:type="spellEnd"/>
      <w:r w:rsidRPr="00040EDB">
        <w:rPr>
          <w:rFonts w:asciiTheme="majorBidi" w:hAnsiTheme="majorBidi" w:cstheme="majorBidi"/>
          <w:sz w:val="24"/>
          <w:szCs w:val="24"/>
        </w:rPr>
        <w:t xml:space="preserve"> effect indicates that cross-lingual interactions can occur even in the absence of any lexical or semantic overlap, i.e., </w:t>
      </w:r>
      <w:r w:rsidRPr="00040EDB">
        <w:rPr>
          <w:rFonts w:asciiTheme="majorBidi" w:hAnsiTheme="majorBidi" w:cstheme="majorBidi"/>
          <w:i/>
          <w:iCs/>
          <w:sz w:val="24"/>
          <w:szCs w:val="24"/>
        </w:rPr>
        <w:t>only</w:t>
      </w:r>
      <w:r w:rsidRPr="00040EDB">
        <w:rPr>
          <w:rFonts w:asciiTheme="majorBidi" w:hAnsiTheme="majorBidi" w:cstheme="majorBidi"/>
          <w:sz w:val="24"/>
          <w:szCs w:val="24"/>
        </w:rPr>
        <w:t xml:space="preserve"> on the basis of shared sub-lexical phonological </w:t>
      </w:r>
      <w:proofErr w:type="spellStart"/>
      <w:r w:rsidRPr="00040EDB">
        <w:rPr>
          <w:rFonts w:asciiTheme="majorBidi" w:hAnsiTheme="majorBidi" w:cstheme="majorBidi"/>
          <w:sz w:val="24"/>
          <w:szCs w:val="24"/>
        </w:rPr>
        <w:t>representaions</w:t>
      </w:r>
      <w:proofErr w:type="spellEnd"/>
      <w:r w:rsidRPr="00040EDB">
        <w:rPr>
          <w:rFonts w:asciiTheme="majorBidi" w:hAnsiTheme="majorBidi" w:cstheme="majorBidi"/>
          <w:sz w:val="24"/>
          <w:szCs w:val="24"/>
        </w:rPr>
        <w:t xml:space="preserve">. </w:t>
      </w:r>
    </w:p>
    <w:p w14:paraId="08A1D019" w14:textId="77777777" w:rsidR="00CD1023" w:rsidRPr="00040EDB" w:rsidRDefault="00CD1023" w:rsidP="00CD1023">
      <w:pPr>
        <w:bidi w:val="0"/>
        <w:spacing w:after="0" w:line="480" w:lineRule="auto"/>
        <w:ind w:firstLine="720"/>
        <w:jc w:val="both"/>
        <w:rPr>
          <w:rFonts w:asciiTheme="majorBidi" w:hAnsiTheme="majorBidi" w:cs="Times New Roman"/>
          <w:sz w:val="24"/>
          <w:szCs w:val="24"/>
        </w:rPr>
      </w:pPr>
      <w:r w:rsidRPr="00040EDB">
        <w:rPr>
          <w:rFonts w:asciiTheme="majorBidi" w:hAnsiTheme="majorBidi" w:cstheme="majorBidi"/>
          <w:sz w:val="24"/>
          <w:szCs w:val="24"/>
        </w:rPr>
        <w:t xml:space="preserve">Finally, the fact that the phonological similar condition produced faster responses not only in the case of cognates but also in the case of </w:t>
      </w:r>
      <w:proofErr w:type="spellStart"/>
      <w:r w:rsidRPr="00040EDB">
        <w:rPr>
          <w:rFonts w:asciiTheme="majorBidi" w:hAnsiTheme="majorBidi" w:cstheme="majorBidi"/>
          <w:sz w:val="24"/>
          <w:szCs w:val="24"/>
        </w:rPr>
        <w:t>pseudohomophones</w:t>
      </w:r>
      <w:proofErr w:type="spellEnd"/>
      <w:r w:rsidRPr="00040EDB">
        <w:rPr>
          <w:rFonts w:asciiTheme="majorBidi" w:hAnsiTheme="majorBidi" w:cstheme="majorBidi"/>
          <w:sz w:val="24"/>
          <w:szCs w:val="24"/>
        </w:rPr>
        <w:t xml:space="preserve"> (i.e., in both cases the cross-</w:t>
      </w:r>
      <w:proofErr w:type="spellStart"/>
      <w:r w:rsidRPr="00040EDB">
        <w:rPr>
          <w:rFonts w:asciiTheme="majorBidi" w:hAnsiTheme="majorBidi" w:cstheme="majorBidi"/>
          <w:sz w:val="24"/>
          <w:szCs w:val="24"/>
        </w:rPr>
        <w:t>ligual</w:t>
      </w:r>
      <w:proofErr w:type="spellEnd"/>
      <w:r w:rsidRPr="00040EDB">
        <w:rPr>
          <w:rFonts w:asciiTheme="majorBidi" w:hAnsiTheme="majorBidi" w:cstheme="majorBidi"/>
          <w:sz w:val="24"/>
          <w:szCs w:val="24"/>
        </w:rPr>
        <w:t xml:space="preserve"> interaction accelerated the decision </w:t>
      </w:r>
      <w:r>
        <w:rPr>
          <w:rFonts w:asciiTheme="majorBidi" w:hAnsiTheme="majorBidi" w:cstheme="majorBidi"/>
          <w:sz w:val="24"/>
          <w:szCs w:val="24"/>
        </w:rPr>
        <w:t>making), suggests that the task-</w:t>
      </w:r>
      <w:r w:rsidRPr="00040EDB">
        <w:rPr>
          <w:rFonts w:asciiTheme="majorBidi" w:hAnsiTheme="majorBidi" w:cstheme="majorBidi"/>
          <w:sz w:val="24"/>
          <w:szCs w:val="24"/>
        </w:rPr>
        <w:t xml:space="preserve">decision system has considered </w:t>
      </w:r>
      <w:r w:rsidRPr="00040EDB">
        <w:rPr>
          <w:rFonts w:asciiTheme="majorBidi" w:hAnsiTheme="majorBidi" w:cstheme="majorBidi"/>
          <w:i/>
          <w:iCs/>
          <w:sz w:val="24"/>
          <w:szCs w:val="24"/>
        </w:rPr>
        <w:t xml:space="preserve">only </w:t>
      </w:r>
      <w:r w:rsidRPr="00040EDB">
        <w:rPr>
          <w:rFonts w:asciiTheme="majorBidi" w:hAnsiTheme="majorBidi" w:cstheme="majorBidi"/>
          <w:sz w:val="24"/>
          <w:szCs w:val="24"/>
        </w:rPr>
        <w:t>lexical representations in the</w:t>
      </w:r>
      <w:r w:rsidRPr="00040EDB">
        <w:rPr>
          <w:rFonts w:asciiTheme="majorBidi" w:hAnsiTheme="majorBidi" w:cstheme="majorBidi"/>
          <w:b/>
          <w:bCs/>
          <w:sz w:val="24"/>
          <w:szCs w:val="24"/>
        </w:rPr>
        <w:t xml:space="preserve"> </w:t>
      </w:r>
      <w:r w:rsidRPr="00040EDB">
        <w:rPr>
          <w:rFonts w:asciiTheme="majorBidi" w:hAnsiTheme="majorBidi" w:cstheme="majorBidi"/>
          <w:sz w:val="24"/>
          <w:szCs w:val="24"/>
        </w:rPr>
        <w:t xml:space="preserve">target language.  According to this suggestion, in both cases, the activation of lexical representations in Arabic (the non-target language), has boosted the activation of their corresponding lexical representations in Hebrew (the target language). In the case of cognates, the corresponding lexical representation in Hebrew matches the presented letter string, hence responses to these words ("yes" response) were faster compared to non-cognates. </w:t>
      </w:r>
      <w:r w:rsidRPr="00040EDB">
        <w:rPr>
          <w:rFonts w:asciiTheme="majorBidi" w:hAnsiTheme="majorBidi" w:cs="Times New Roman"/>
          <w:sz w:val="24"/>
          <w:szCs w:val="24"/>
        </w:rPr>
        <w:t xml:space="preserve">In the case of </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the corresponding lexical representation in Hebrew is completely different than the presented letter string, hence responses to </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("no" response) were faster compared to nonwords that do not evoke any lexical representation.</w:t>
      </w:r>
    </w:p>
    <w:p w14:paraId="42B8FFEF" w14:textId="77777777" w:rsidR="00CD1023" w:rsidRPr="00040EDB" w:rsidRDefault="00CD1023" w:rsidP="00CD1023">
      <w:pPr>
        <w:bidi w:val="0"/>
        <w:spacing w:after="0" w:line="480" w:lineRule="auto"/>
        <w:ind w:firstLine="720"/>
        <w:jc w:val="both"/>
        <w:rPr>
          <w:rFonts w:asciiTheme="majorBidi" w:hAnsiTheme="majorBidi" w:cs="Times New Roman"/>
          <w:sz w:val="24"/>
          <w:szCs w:val="24"/>
        </w:rPr>
      </w:pPr>
      <w:r w:rsidRPr="00040EDB">
        <w:rPr>
          <w:rFonts w:asciiTheme="majorBidi" w:hAnsiTheme="majorBidi" w:cs="Times New Roman"/>
          <w:sz w:val="24"/>
          <w:szCs w:val="24"/>
        </w:rPr>
        <w:t xml:space="preserve">This explanation for the </w:t>
      </w:r>
      <w:proofErr w:type="spellStart"/>
      <w:r w:rsidRPr="00040EDB">
        <w:rPr>
          <w:rFonts w:asciiTheme="majorBidi" w:hAnsiTheme="majorBidi" w:cs="Times New Roman"/>
          <w:sz w:val="24"/>
          <w:szCs w:val="24"/>
        </w:rPr>
        <w:t>pseudohomophone</w:t>
      </w:r>
      <w:proofErr w:type="spellEnd"/>
      <w:r w:rsidRPr="00040EDB">
        <w:rPr>
          <w:rFonts w:asciiTheme="majorBidi" w:hAnsiTheme="majorBidi" w:cs="Times New Roman"/>
          <w:sz w:val="24"/>
          <w:szCs w:val="24"/>
        </w:rPr>
        <w:t xml:space="preserve"> facilitation effect involves a combination of two factors: the </w:t>
      </w:r>
      <w:proofErr w:type="spellStart"/>
      <w:r w:rsidRPr="00040EDB">
        <w:rPr>
          <w:rFonts w:asciiTheme="majorBidi" w:hAnsiTheme="majorBidi" w:cs="Times New Roman"/>
          <w:sz w:val="24"/>
          <w:szCs w:val="24"/>
        </w:rPr>
        <w:t>disctinct</w:t>
      </w:r>
      <w:proofErr w:type="spellEnd"/>
      <w:r w:rsidRPr="00040EDB">
        <w:rPr>
          <w:rFonts w:asciiTheme="majorBidi" w:hAnsiTheme="majorBidi" w:cs="Times New Roman"/>
          <w:sz w:val="24"/>
          <w:szCs w:val="24"/>
        </w:rPr>
        <w:t xml:space="preserve"> orthography of the target language which affects the criteria for decision-making, and the bilingual’s proficiency in the two languages which affects the speed of lexical retrieval (the more proficient a bilingual is, the faster the retrieval processes are). The distinct orthography allows the decision system to take into account only lexical-orthographic representations in the target language. Thus, the cross-lingual effect, in the case of different script bilingual, stems only from the ability of lexical representations in the non-target language to activate matching representations in the target language. This ability depends on the reader's </w:t>
      </w:r>
      <w:r w:rsidRPr="00040EDB">
        <w:rPr>
          <w:rFonts w:asciiTheme="majorBidi" w:hAnsiTheme="majorBidi" w:cs="Times New Roman"/>
          <w:sz w:val="24"/>
          <w:szCs w:val="24"/>
        </w:rPr>
        <w:lastRenderedPageBreak/>
        <w:t xml:space="preserve">proficiency in the two languages in </w:t>
      </w:r>
      <w:proofErr w:type="spellStart"/>
      <w:r w:rsidRPr="00040EDB">
        <w:rPr>
          <w:rFonts w:asciiTheme="majorBidi" w:hAnsiTheme="majorBidi" w:cs="Times New Roman"/>
          <w:sz w:val="24"/>
          <w:szCs w:val="24"/>
        </w:rPr>
        <w:t>qusestion</w:t>
      </w:r>
      <w:proofErr w:type="spellEnd"/>
      <w:r w:rsidRPr="00040EDB">
        <w:rPr>
          <w:rFonts w:asciiTheme="majorBidi" w:hAnsiTheme="majorBidi" w:cs="Times New Roman"/>
          <w:sz w:val="24"/>
          <w:szCs w:val="24"/>
        </w:rPr>
        <w:t>. Specifically, the cross-lingual effect will be stronger if the level of proficiency in the non-target language is higher than the level of proficiency in the target language. In Experiment 1, the non-target language (Arabic) is the participants' first language, and the target language (Hebrew) is their second language. In this case, lexical representations in Arabic can be activated fast enough to facilitate lexical activation in Hebrew.</w:t>
      </w:r>
    </w:p>
    <w:p w14:paraId="4E3F5E26" w14:textId="77777777" w:rsidR="00CD1023" w:rsidRPr="00040EDB" w:rsidRDefault="00CD1023" w:rsidP="00CD1023">
      <w:pPr>
        <w:bidi w:val="0"/>
        <w:spacing w:after="0" w:line="480" w:lineRule="auto"/>
        <w:ind w:firstLine="720"/>
        <w:jc w:val="both"/>
        <w:rPr>
          <w:rFonts w:asciiTheme="majorBidi" w:hAnsiTheme="majorBidi" w:cs="Times New Roman"/>
          <w:sz w:val="24"/>
          <w:szCs w:val="24"/>
        </w:rPr>
      </w:pPr>
      <w:r w:rsidRPr="00040EDB">
        <w:rPr>
          <w:rFonts w:asciiTheme="majorBidi" w:hAnsiTheme="majorBidi" w:cs="Times New Roman"/>
          <w:sz w:val="24"/>
          <w:szCs w:val="24"/>
        </w:rPr>
        <w:t xml:space="preserve">The effect of language proficiency is also reflected in the differences seen between the two forms of Arabic. Overall, the cross-lingual phonological effects were stronger in the case of SA </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than in the case of LA </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This finding reinforces the assumption that among native Arabic speakers, Spoken Arabic is more dominant than Literary Arabic.   </w:t>
      </w:r>
    </w:p>
    <w:p w14:paraId="700BA7FA" w14:textId="77777777" w:rsidR="00CD1023" w:rsidRPr="00040EDB" w:rsidRDefault="00CD1023" w:rsidP="00CD1023">
      <w:pPr>
        <w:bidi w:val="0"/>
        <w:spacing w:after="0" w:line="480" w:lineRule="auto"/>
        <w:ind w:firstLine="720"/>
        <w:jc w:val="both"/>
        <w:rPr>
          <w:rFonts w:asciiTheme="majorBidi" w:hAnsiTheme="majorBidi" w:cs="Times New Roman"/>
          <w:sz w:val="24"/>
          <w:szCs w:val="24"/>
        </w:rPr>
      </w:pPr>
      <w:r w:rsidRPr="00040EDB">
        <w:rPr>
          <w:rFonts w:asciiTheme="majorBidi" w:hAnsiTheme="majorBidi" w:cs="Times New Roman"/>
          <w:b/>
          <w:bCs/>
          <w:sz w:val="24"/>
          <w:szCs w:val="24"/>
        </w:rPr>
        <w:t>Experiment 2</w:t>
      </w:r>
      <w:r w:rsidRPr="00040EDB">
        <w:rPr>
          <w:rFonts w:asciiTheme="majorBidi" w:hAnsiTheme="majorBidi" w:cs="Times New Roman"/>
          <w:sz w:val="24"/>
          <w:szCs w:val="24"/>
        </w:rPr>
        <w:t xml:space="preserve"> aimed to further investigate how the distinct orthography of the target language and the bilingual's proficiency level in both languages affect performance in the lexical decision task. In this experiment, native Arabic speakers who learned Hebrew as a second language were asked to decide whether a presented letter string in </w:t>
      </w:r>
      <w:proofErr w:type="spellStart"/>
      <w:r w:rsidRPr="00040EDB">
        <w:rPr>
          <w:rFonts w:asciiTheme="majorBidi" w:hAnsiTheme="majorBidi" w:cs="Times New Roman"/>
          <w:sz w:val="24"/>
          <w:szCs w:val="24"/>
        </w:rPr>
        <w:t>LiteraryArabic</w:t>
      </w:r>
      <w:proofErr w:type="spellEnd"/>
      <w:r w:rsidRPr="00040EDB">
        <w:rPr>
          <w:rFonts w:asciiTheme="majorBidi" w:hAnsiTheme="majorBidi" w:cs="Times New Roman"/>
          <w:sz w:val="24"/>
          <w:szCs w:val="24"/>
        </w:rPr>
        <w:t xml:space="preserve"> (LA) is a real word in LA or not (i.e., an LA lexical decision task). In order to examine between-language (Hebrew-LA) and within-</w:t>
      </w:r>
      <w:proofErr w:type="spellStart"/>
      <w:r w:rsidRPr="00040EDB">
        <w:rPr>
          <w:rFonts w:asciiTheme="majorBidi" w:hAnsiTheme="majorBidi" w:cs="Times New Roman"/>
          <w:sz w:val="24"/>
          <w:szCs w:val="24"/>
        </w:rPr>
        <w:t>lanuguage</w:t>
      </w:r>
      <w:proofErr w:type="spellEnd"/>
      <w:r w:rsidRPr="00040EDB">
        <w:rPr>
          <w:rFonts w:asciiTheme="majorBidi" w:hAnsiTheme="majorBidi" w:cs="Times New Roman"/>
          <w:sz w:val="24"/>
          <w:szCs w:val="24"/>
        </w:rPr>
        <w:t xml:space="preserve"> (SA-LA) phonological effects, the nonwords were di</w:t>
      </w:r>
      <w:r>
        <w:rPr>
          <w:rFonts w:asciiTheme="majorBidi" w:hAnsiTheme="majorBidi" w:cs="Times New Roman"/>
          <w:sz w:val="24"/>
          <w:szCs w:val="24"/>
        </w:rPr>
        <w:t xml:space="preserve">vided into three categories: 1) </w:t>
      </w:r>
      <w:r w:rsidRPr="00040EDB">
        <w:rPr>
          <w:rFonts w:asciiTheme="majorBidi" w:hAnsiTheme="majorBidi" w:cs="Times New Roman"/>
          <w:sz w:val="24"/>
          <w:szCs w:val="24"/>
        </w:rPr>
        <w:t xml:space="preserve">LA </w:t>
      </w:r>
      <w:r w:rsidRPr="00040EDB">
        <w:rPr>
          <w:rFonts w:asciiTheme="majorBidi" w:hAnsiTheme="majorBidi" w:cstheme="majorBidi"/>
          <w:sz w:val="24"/>
          <w:szCs w:val="24"/>
        </w:rPr>
        <w:t>nonwords that sound like real words in Hebrew</w:t>
      </w:r>
      <w:r>
        <w:rPr>
          <w:rFonts w:asciiTheme="majorBidi" w:hAnsiTheme="majorBidi" w:cs="Times New Roman"/>
          <w:sz w:val="24"/>
          <w:szCs w:val="24"/>
        </w:rPr>
        <w:t xml:space="preserve">: Hebrew </w:t>
      </w:r>
      <w:proofErr w:type="spellStart"/>
      <w:r>
        <w:rPr>
          <w:rFonts w:asciiTheme="majorBidi" w:hAnsiTheme="majorBidi" w:cs="Times New Roman"/>
          <w:sz w:val="24"/>
          <w:szCs w:val="24"/>
        </w:rPr>
        <w:t>pseudohomophones</w:t>
      </w:r>
      <w:proofErr w:type="spellEnd"/>
      <w:r>
        <w:rPr>
          <w:rFonts w:asciiTheme="majorBidi" w:hAnsiTheme="majorBidi" w:cs="Times New Roman"/>
          <w:sz w:val="24"/>
          <w:szCs w:val="24"/>
        </w:rPr>
        <w:t xml:space="preserve">, 2) </w:t>
      </w:r>
      <w:r w:rsidRPr="00040EDB">
        <w:rPr>
          <w:rFonts w:asciiTheme="majorBidi" w:hAnsiTheme="majorBidi" w:cs="Times New Roman"/>
          <w:sz w:val="24"/>
          <w:szCs w:val="24"/>
        </w:rPr>
        <w:t xml:space="preserve">LA </w:t>
      </w:r>
      <w:proofErr w:type="spellStart"/>
      <w:r w:rsidRPr="00040EDB">
        <w:rPr>
          <w:rFonts w:asciiTheme="majorBidi" w:hAnsiTheme="majorBidi" w:cstheme="majorBidi"/>
          <w:sz w:val="24"/>
          <w:szCs w:val="24"/>
        </w:rPr>
        <w:t>nonwords</w:t>
      </w:r>
      <w:proofErr w:type="spellEnd"/>
      <w:r w:rsidRPr="00040EDB">
        <w:rPr>
          <w:rFonts w:asciiTheme="majorBidi" w:hAnsiTheme="majorBidi" w:cstheme="majorBidi"/>
          <w:sz w:val="24"/>
          <w:szCs w:val="24"/>
        </w:rPr>
        <w:t xml:space="preserve"> that sound like real words in SA: SA </w:t>
      </w:r>
      <w:proofErr w:type="spellStart"/>
      <w:r w:rsidRPr="00040EDB">
        <w:rPr>
          <w:rFonts w:asciiTheme="majorBidi" w:hAnsiTheme="majorBidi" w:cstheme="majorBidi"/>
          <w:sz w:val="24"/>
          <w:szCs w:val="24"/>
        </w:rPr>
        <w:t>pseudohomophones</w:t>
      </w:r>
      <w:proofErr w:type="spellEnd"/>
      <w:r w:rsidRPr="00040EDB">
        <w:rPr>
          <w:rFonts w:asciiTheme="majorBidi" w:hAnsiTheme="majorBidi" w:cs="Times New Roman"/>
          <w:sz w:val="24"/>
          <w:szCs w:val="24"/>
        </w:rPr>
        <w:t>, or 3) LA nonwords that do not sound like real words: non-</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In addition, the words were divided into two categories: 1) LA words that sound like their translation equivalents in SA and Hebrew: SA-LA-Hebrew cognates, or 2) LA words that do not sound like their translation equivalents in neither Hebrew nor SA: non-cognates. </w:t>
      </w:r>
    </w:p>
    <w:p w14:paraId="0A38094D" w14:textId="77777777" w:rsidR="00CD1023" w:rsidRPr="00040EDB" w:rsidRDefault="00CD1023" w:rsidP="00CD1023">
      <w:pPr>
        <w:bidi w:val="0"/>
        <w:spacing w:after="0" w:line="480" w:lineRule="auto"/>
        <w:ind w:firstLine="720"/>
        <w:jc w:val="both"/>
        <w:rPr>
          <w:rFonts w:asciiTheme="majorBidi" w:hAnsiTheme="majorBidi" w:cs="Times New Roman"/>
          <w:sz w:val="24"/>
          <w:szCs w:val="24"/>
        </w:rPr>
      </w:pPr>
      <w:r w:rsidRPr="00040EDB">
        <w:rPr>
          <w:rFonts w:asciiTheme="majorBidi" w:hAnsiTheme="majorBidi" w:cs="Times New Roman"/>
          <w:sz w:val="24"/>
          <w:szCs w:val="24"/>
        </w:rPr>
        <w:lastRenderedPageBreak/>
        <w:t>The results of Experiment 2 showed weaker cross-lingual phonological effects compared to Experiment 1. First, although cognates had higher accuracy rates compared to non-</w:t>
      </w:r>
      <w:proofErr w:type="spellStart"/>
      <w:r w:rsidRPr="00040EDB">
        <w:rPr>
          <w:rFonts w:asciiTheme="majorBidi" w:hAnsiTheme="majorBidi" w:cs="Times New Roman"/>
          <w:sz w:val="24"/>
          <w:szCs w:val="24"/>
        </w:rPr>
        <w:t>cogents</w:t>
      </w:r>
      <w:proofErr w:type="spellEnd"/>
      <w:r w:rsidRPr="00040EDB">
        <w:rPr>
          <w:rFonts w:asciiTheme="majorBidi" w:hAnsiTheme="majorBidi" w:cs="Times New Roman"/>
          <w:sz w:val="24"/>
          <w:szCs w:val="24"/>
        </w:rPr>
        <w:t xml:space="preserve">, their response times were slightly slower. Second, the cross-lingual </w:t>
      </w:r>
      <w:proofErr w:type="spellStart"/>
      <w:r w:rsidRPr="00040EDB">
        <w:rPr>
          <w:rFonts w:asciiTheme="majorBidi" w:hAnsiTheme="majorBidi" w:cs="Times New Roman"/>
          <w:sz w:val="24"/>
          <w:szCs w:val="24"/>
        </w:rPr>
        <w:t>pseudohomophone</w:t>
      </w:r>
      <w:proofErr w:type="spellEnd"/>
      <w:r w:rsidRPr="00040EDB">
        <w:rPr>
          <w:rFonts w:asciiTheme="majorBidi" w:hAnsiTheme="majorBidi" w:cs="Times New Roman"/>
          <w:sz w:val="24"/>
          <w:szCs w:val="24"/>
        </w:rPr>
        <w:t xml:space="preserve"> effect reached only marginal significance. Thus, cross-lingual interactions are more pronounced when bilinguals perform the task in their less-dominant language (Experiment 1) than in their more dominant language (Experiment 2). This indicates that </w:t>
      </w:r>
      <w:r w:rsidRPr="00040EDB">
        <w:rPr>
          <w:rFonts w:asciiTheme="majorBidi" w:hAnsiTheme="majorBidi" w:cstheme="majorBidi"/>
          <w:sz w:val="24"/>
          <w:szCs w:val="24"/>
        </w:rPr>
        <w:t>L1 has a more profound effect on L2 processing than vice versa.</w:t>
      </w:r>
      <w:r w:rsidRPr="00040EDB">
        <w:rPr>
          <w:rFonts w:asciiTheme="majorBidi" w:hAnsiTheme="majorBidi" w:cs="Times New Roman"/>
          <w:sz w:val="24"/>
          <w:szCs w:val="24"/>
        </w:rPr>
        <w:t xml:space="preserve"> </w:t>
      </w:r>
    </w:p>
    <w:p w14:paraId="22C97C9B" w14:textId="77777777" w:rsidR="00CD1023" w:rsidRPr="00040EDB" w:rsidRDefault="00CD1023" w:rsidP="00CD1023">
      <w:pPr>
        <w:bidi w:val="0"/>
        <w:spacing w:after="0" w:line="480" w:lineRule="auto"/>
        <w:ind w:firstLine="720"/>
        <w:jc w:val="both"/>
        <w:rPr>
          <w:rFonts w:asciiTheme="majorBidi" w:hAnsiTheme="majorBidi" w:cs="Times New Roman"/>
          <w:sz w:val="24"/>
          <w:szCs w:val="24"/>
        </w:rPr>
      </w:pPr>
      <w:r>
        <w:rPr>
          <w:rFonts w:asciiTheme="majorBidi" w:hAnsiTheme="majorBidi" w:cs="Times New Roman"/>
          <w:sz w:val="24"/>
          <w:szCs w:val="24"/>
        </w:rPr>
        <w:t xml:space="preserve">Importantly </w:t>
      </w:r>
      <w:r w:rsidRPr="00040EDB">
        <w:rPr>
          <w:rFonts w:asciiTheme="majorBidi" w:hAnsiTheme="majorBidi" w:cs="Times New Roman"/>
          <w:sz w:val="24"/>
          <w:szCs w:val="24"/>
        </w:rPr>
        <w:t xml:space="preserve">however, in this experiment also, the marginal cross-lingual </w:t>
      </w:r>
      <w:proofErr w:type="spellStart"/>
      <w:r w:rsidRPr="00040EDB">
        <w:rPr>
          <w:rFonts w:asciiTheme="majorBidi" w:hAnsiTheme="majorBidi" w:cs="Times New Roman"/>
          <w:sz w:val="24"/>
          <w:szCs w:val="24"/>
        </w:rPr>
        <w:t>pseudohomophone</w:t>
      </w:r>
      <w:proofErr w:type="spellEnd"/>
      <w:r w:rsidRPr="00040EDB">
        <w:rPr>
          <w:rFonts w:asciiTheme="majorBidi" w:hAnsiTheme="majorBidi" w:cs="Times New Roman"/>
          <w:sz w:val="24"/>
          <w:szCs w:val="24"/>
        </w:rPr>
        <w:t xml:space="preserve"> effect (in the case of Hebrew </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was facilitative rather than inhibitory.  This result reinforces the assumption that in the case of different-script bilinguals, the distinct orthography can indeed limit the decision mechanism to the target language.  This assumption is further reinforced by the opposite results obtained in the within-language condition, i.e., in the case of SA </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In this case, the typical interference effect was obtained: SA </w:t>
      </w:r>
      <w:proofErr w:type="spellStart"/>
      <w:r w:rsidRPr="00040EDB">
        <w:rPr>
          <w:rFonts w:asciiTheme="majorBidi" w:hAnsiTheme="majorBidi" w:cs="Times New Roman"/>
          <w:sz w:val="24"/>
          <w:szCs w:val="24"/>
        </w:rPr>
        <w:t>pseudohomphones</w:t>
      </w:r>
      <w:proofErr w:type="spellEnd"/>
      <w:r w:rsidRPr="00040EDB">
        <w:rPr>
          <w:rFonts w:asciiTheme="majorBidi" w:hAnsiTheme="majorBidi" w:cs="Times New Roman"/>
          <w:sz w:val="24"/>
          <w:szCs w:val="24"/>
        </w:rPr>
        <w:t xml:space="preserve"> were more difficult to reject than non-</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Taken together, these results suggest that the unique orthography of the target language (Hebrew or Arabic) can influence the participant’s decision criteria, so that in the context of a Hebrew lexical decision task (Experiment 1), only lexical representations in Hebrew will be taken into account, whereas in the context of a literary Arabic task (Experiment 2), only lexical representations in Arabic (LA and SA) will be taken into account. </w:t>
      </w:r>
    </w:p>
    <w:p w14:paraId="26BE118A" w14:textId="77777777" w:rsidR="00CD1023" w:rsidRPr="00040EDB" w:rsidRDefault="00CD1023" w:rsidP="00CD1023">
      <w:pPr>
        <w:bidi w:val="0"/>
        <w:spacing w:after="0" w:line="480" w:lineRule="auto"/>
        <w:ind w:firstLine="720"/>
        <w:jc w:val="both"/>
        <w:rPr>
          <w:rFonts w:asciiTheme="majorBidi" w:hAnsiTheme="majorBidi" w:cs="Times New Roman"/>
          <w:sz w:val="24"/>
          <w:szCs w:val="24"/>
        </w:rPr>
      </w:pPr>
      <w:r w:rsidRPr="00040EDB">
        <w:rPr>
          <w:rFonts w:asciiTheme="majorBidi" w:hAnsiTheme="majorBidi" w:cs="Times New Roman"/>
          <w:b/>
          <w:bCs/>
          <w:sz w:val="24"/>
          <w:szCs w:val="24"/>
        </w:rPr>
        <w:t>Experiment 3</w:t>
      </w:r>
      <w:r w:rsidRPr="00040EDB">
        <w:rPr>
          <w:rFonts w:asciiTheme="majorBidi" w:hAnsiTheme="majorBidi" w:cs="Times New Roman"/>
          <w:sz w:val="24"/>
          <w:szCs w:val="24"/>
        </w:rPr>
        <w:t xml:space="preserve"> was an ERP experiment designed to further </w:t>
      </w:r>
      <w:r w:rsidRPr="00040EDB">
        <w:rPr>
          <w:rFonts w:asciiTheme="majorBidi" w:eastAsia="Times New Roman" w:hAnsiTheme="majorBidi" w:cstheme="majorBidi"/>
          <w:sz w:val="24"/>
          <w:szCs w:val="24"/>
        </w:rPr>
        <w:t xml:space="preserve">investigate and differentiate between </w:t>
      </w:r>
      <w:r w:rsidRPr="00040EDB">
        <w:rPr>
          <w:rFonts w:asciiTheme="majorBidi" w:hAnsiTheme="majorBidi" w:cs="Times New Roman"/>
          <w:sz w:val="24"/>
          <w:szCs w:val="24"/>
        </w:rPr>
        <w:t>activation processes in the word identification system, and more controlled</w:t>
      </w:r>
      <w:r>
        <w:rPr>
          <w:rFonts w:asciiTheme="majorBidi" w:hAnsiTheme="majorBidi" w:cs="Times New Roman"/>
          <w:sz w:val="24"/>
          <w:szCs w:val="24"/>
        </w:rPr>
        <w:t xml:space="preserve"> decision processes in the task-</w:t>
      </w:r>
      <w:r w:rsidRPr="00040EDB">
        <w:rPr>
          <w:rFonts w:asciiTheme="majorBidi" w:hAnsiTheme="majorBidi" w:cs="Times New Roman"/>
          <w:sz w:val="24"/>
          <w:szCs w:val="24"/>
        </w:rPr>
        <w:t xml:space="preserve">decision system. In this experiment, native Arabic speakers who learned Hebrew as a second language, and native Hebrew speakers with no knowledge of Arabic, were asked to decide whether a given letter </w:t>
      </w:r>
      <w:r w:rsidRPr="00040EDB">
        <w:rPr>
          <w:rFonts w:asciiTheme="majorBidi" w:hAnsiTheme="majorBidi" w:cs="Times New Roman"/>
          <w:sz w:val="24"/>
          <w:szCs w:val="24"/>
        </w:rPr>
        <w:lastRenderedPageBreak/>
        <w:t xml:space="preserve">string, written in Hebrew, is a Hebrew word or not (i.e., a Hebrew lexical decision task). The critical stimuli were Hebrew nonwords divided into three categories: 1) Hebrew nonwords that sound like real words in Hebrew: Hebrew </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(a within-language condition), 2) Hebrew nonwords that sound like real words in SA: SA </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(a between-language condition), or 3) Hebrew nonwords that do not sound like familiar words: non-</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w:t>
      </w:r>
    </w:p>
    <w:p w14:paraId="64B39CB1" w14:textId="77777777" w:rsidR="00CD1023" w:rsidRPr="00040EDB" w:rsidRDefault="00CD1023" w:rsidP="00CD1023">
      <w:pPr>
        <w:bidi w:val="0"/>
        <w:spacing w:after="0" w:line="480" w:lineRule="auto"/>
        <w:ind w:firstLine="720"/>
        <w:jc w:val="both"/>
        <w:rPr>
          <w:rFonts w:asciiTheme="majorBidi" w:hAnsiTheme="majorBidi" w:cs="Times New Roman"/>
          <w:sz w:val="24"/>
          <w:szCs w:val="24"/>
        </w:rPr>
      </w:pPr>
      <w:r w:rsidRPr="00040EDB">
        <w:rPr>
          <w:rFonts w:asciiTheme="majorBidi" w:hAnsiTheme="majorBidi" w:cs="Times New Roman"/>
          <w:sz w:val="24"/>
          <w:szCs w:val="24"/>
        </w:rPr>
        <w:t xml:space="preserve">Although the interaction between the type of participant (native Hebrew speakers vs. Arabic-Hebrew speakers) and the type of </w:t>
      </w:r>
      <w:proofErr w:type="spellStart"/>
      <w:r w:rsidRPr="00040EDB">
        <w:rPr>
          <w:rFonts w:asciiTheme="majorBidi" w:hAnsiTheme="majorBidi" w:cs="Times New Roman"/>
          <w:sz w:val="24"/>
          <w:szCs w:val="24"/>
        </w:rPr>
        <w:t>nonword</w:t>
      </w:r>
      <w:proofErr w:type="spellEnd"/>
      <w:r w:rsidRPr="00040EDB">
        <w:rPr>
          <w:rFonts w:asciiTheme="majorBidi" w:hAnsiTheme="majorBidi" w:cs="Times New Roman"/>
          <w:sz w:val="24"/>
          <w:szCs w:val="24"/>
        </w:rPr>
        <w:t xml:space="preserve"> (Hebrew </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vs. SA </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did not reach significance, the numerical trends suggest a possible difference between the within- and between-language conditions, and between processing Hebrew as an L1 or as an L2. </w:t>
      </w:r>
    </w:p>
    <w:p w14:paraId="598F3007" w14:textId="77777777" w:rsidR="00CD1023" w:rsidRPr="00040EDB" w:rsidRDefault="00CD1023" w:rsidP="00CD1023">
      <w:pPr>
        <w:bidi w:val="0"/>
        <w:spacing w:after="0" w:line="480" w:lineRule="auto"/>
        <w:ind w:firstLine="720"/>
        <w:jc w:val="both"/>
        <w:rPr>
          <w:rFonts w:asciiTheme="majorBidi" w:hAnsiTheme="majorBidi" w:cstheme="majorBidi"/>
          <w:sz w:val="24"/>
          <w:szCs w:val="24"/>
        </w:rPr>
      </w:pPr>
      <w:r w:rsidRPr="00040EDB">
        <w:rPr>
          <w:rFonts w:asciiTheme="majorBidi" w:hAnsiTheme="majorBidi" w:cs="Times New Roman"/>
          <w:sz w:val="24"/>
          <w:szCs w:val="24"/>
        </w:rPr>
        <w:t xml:space="preserve">Amongst the native Hebrew speakers, the difference between Hebrew </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and non-</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was manifested in two time</w:t>
      </w:r>
      <w:r>
        <w:rPr>
          <w:rFonts w:asciiTheme="majorBidi" w:hAnsiTheme="majorBidi" w:cs="Times New Roman"/>
          <w:sz w:val="24"/>
          <w:szCs w:val="24"/>
        </w:rPr>
        <w:t xml:space="preserve"> </w:t>
      </w:r>
      <w:r w:rsidRPr="00040EDB">
        <w:rPr>
          <w:rFonts w:asciiTheme="majorBidi" w:hAnsiTheme="majorBidi" w:cs="Times New Roman"/>
          <w:sz w:val="24"/>
          <w:szCs w:val="24"/>
        </w:rPr>
        <w:t xml:space="preserve">windows: The N400 time window (300-500 </w:t>
      </w:r>
      <w:proofErr w:type="spellStart"/>
      <w:r w:rsidRPr="00040EDB">
        <w:rPr>
          <w:rFonts w:asciiTheme="majorBidi" w:hAnsiTheme="majorBidi" w:cs="Times New Roman"/>
          <w:sz w:val="24"/>
          <w:szCs w:val="24"/>
        </w:rPr>
        <w:t>ms</w:t>
      </w:r>
      <w:proofErr w:type="spellEnd"/>
      <w:r w:rsidRPr="00040EDB">
        <w:rPr>
          <w:rFonts w:asciiTheme="majorBidi" w:hAnsiTheme="majorBidi" w:cs="Times New Roman"/>
          <w:sz w:val="24"/>
          <w:szCs w:val="24"/>
        </w:rPr>
        <w:t>), associated with basic lexical activation and retrieval processes</w:t>
      </w:r>
      <w:r w:rsidRPr="00040EDB">
        <w:rPr>
          <w:rFonts w:asciiTheme="majorBidi" w:eastAsia="Calibri" w:hAnsiTheme="majorBidi" w:cstheme="majorBidi"/>
          <w:sz w:val="24"/>
          <w:szCs w:val="24"/>
        </w:rPr>
        <w:t xml:space="preserve"> (the more difficult the retrieval, the more negative the N400 amplitude); and the Late Positive Complex (LPC) time window (500-1000 </w:t>
      </w:r>
      <w:proofErr w:type="spellStart"/>
      <w:r w:rsidRPr="00040EDB">
        <w:rPr>
          <w:rFonts w:asciiTheme="majorBidi" w:eastAsia="Calibri" w:hAnsiTheme="majorBidi" w:cstheme="majorBidi"/>
          <w:sz w:val="24"/>
          <w:szCs w:val="24"/>
        </w:rPr>
        <w:t>ms</w:t>
      </w:r>
      <w:proofErr w:type="spellEnd"/>
      <w:r w:rsidRPr="00040EDB">
        <w:rPr>
          <w:rFonts w:asciiTheme="majorBidi" w:eastAsia="Calibri" w:hAnsiTheme="majorBidi" w:cstheme="majorBidi"/>
          <w:sz w:val="24"/>
          <w:szCs w:val="24"/>
        </w:rPr>
        <w:t>), associated with more controlled processes relating to decision-making  (the more difficult the decision, the more positive the amplitude of this component</w:t>
      </w:r>
      <w:r w:rsidRPr="00040EDB">
        <w:rPr>
          <w:rFonts w:asciiTheme="majorBidi" w:hAnsiTheme="majorBidi" w:cs="Times New Roman"/>
          <w:sz w:val="24"/>
          <w:szCs w:val="24"/>
        </w:rPr>
        <w:t>). In accordance with the research</w:t>
      </w:r>
      <w:r w:rsidRPr="00040EDB">
        <w:rPr>
          <w:rFonts w:asciiTheme="majorBidi" w:hAnsiTheme="majorBidi" w:cs="Times New Roman" w:hint="cs"/>
          <w:sz w:val="24"/>
          <w:szCs w:val="24"/>
          <w:rtl/>
        </w:rPr>
        <w:t xml:space="preserve"> </w:t>
      </w:r>
      <w:r w:rsidRPr="00040EDB">
        <w:rPr>
          <w:rFonts w:asciiTheme="majorBidi" w:hAnsiTheme="majorBidi" w:cs="Times New Roman"/>
          <w:sz w:val="24"/>
          <w:szCs w:val="24"/>
        </w:rPr>
        <w:t xml:space="preserve">hypotheses, </w:t>
      </w:r>
      <w:r w:rsidRPr="00040EDB">
        <w:rPr>
          <w:rFonts w:asciiTheme="majorBidi" w:hAnsiTheme="majorBidi" w:cstheme="majorBidi"/>
          <w:sz w:val="24"/>
          <w:szCs w:val="24"/>
        </w:rPr>
        <w:t xml:space="preserve">in the 300-500 </w:t>
      </w:r>
      <w:proofErr w:type="spellStart"/>
      <w:r w:rsidRPr="00040EDB">
        <w:rPr>
          <w:rFonts w:asciiTheme="majorBidi" w:hAnsiTheme="majorBidi" w:cstheme="majorBidi"/>
          <w:sz w:val="24"/>
          <w:szCs w:val="24"/>
        </w:rPr>
        <w:t>ms</w:t>
      </w:r>
      <w:proofErr w:type="spellEnd"/>
      <w:r w:rsidRPr="00040EDB">
        <w:rPr>
          <w:rFonts w:asciiTheme="majorBidi" w:hAnsiTheme="majorBidi" w:cstheme="majorBidi"/>
          <w:sz w:val="24"/>
          <w:szCs w:val="24"/>
        </w:rPr>
        <w:t xml:space="preserve"> time window, the </w:t>
      </w:r>
      <w:proofErr w:type="spellStart"/>
      <w:r w:rsidRPr="00040EDB">
        <w:rPr>
          <w:rFonts w:asciiTheme="majorBidi" w:hAnsiTheme="majorBidi" w:cstheme="majorBidi"/>
          <w:sz w:val="24"/>
          <w:szCs w:val="24"/>
        </w:rPr>
        <w:t>pseudohomophones</w:t>
      </w:r>
      <w:proofErr w:type="spellEnd"/>
      <w:r w:rsidRPr="00040EDB">
        <w:rPr>
          <w:rFonts w:asciiTheme="majorBidi" w:hAnsiTheme="majorBidi" w:cstheme="majorBidi"/>
          <w:sz w:val="24"/>
          <w:szCs w:val="24"/>
        </w:rPr>
        <w:t xml:space="preserve"> elicited a less-negative N400 amplitude</w:t>
      </w:r>
      <w:r>
        <w:rPr>
          <w:rFonts w:asciiTheme="majorBidi" w:hAnsiTheme="majorBidi" w:cstheme="majorBidi"/>
          <w:sz w:val="24"/>
          <w:szCs w:val="24"/>
        </w:rPr>
        <w:t xml:space="preserve">, </w:t>
      </w:r>
      <w:r w:rsidRPr="00040EDB">
        <w:rPr>
          <w:rFonts w:asciiTheme="majorBidi" w:hAnsiTheme="majorBidi" w:cstheme="majorBidi"/>
          <w:sz w:val="24"/>
          <w:szCs w:val="24"/>
        </w:rPr>
        <w:t xml:space="preserve">indicating that the lexical phonological representation associated with the </w:t>
      </w:r>
      <w:proofErr w:type="spellStart"/>
      <w:r w:rsidRPr="00040EDB">
        <w:rPr>
          <w:rFonts w:asciiTheme="majorBidi" w:hAnsiTheme="majorBidi" w:cstheme="majorBidi"/>
          <w:sz w:val="24"/>
          <w:szCs w:val="24"/>
        </w:rPr>
        <w:t>pseudohomophone</w:t>
      </w:r>
      <w:proofErr w:type="spellEnd"/>
      <w:r w:rsidRPr="00040EDB">
        <w:rPr>
          <w:rFonts w:asciiTheme="majorBidi" w:hAnsiTheme="majorBidi" w:cstheme="majorBidi"/>
          <w:sz w:val="24"/>
          <w:szCs w:val="24"/>
        </w:rPr>
        <w:t xml:space="preserve"> was indeed activated</w:t>
      </w:r>
      <w:r w:rsidRPr="00040EDB">
        <w:rPr>
          <w:rFonts w:asciiTheme="majorBidi" w:hAnsiTheme="majorBidi" w:cstheme="majorBidi"/>
          <w:i/>
          <w:iCs/>
          <w:sz w:val="24"/>
          <w:szCs w:val="24"/>
        </w:rPr>
        <w:t>,</w:t>
      </w:r>
      <w:r w:rsidRPr="00040EDB">
        <w:rPr>
          <w:rFonts w:asciiTheme="majorBidi" w:hAnsiTheme="majorBidi" w:cstheme="majorBidi"/>
          <w:sz w:val="24"/>
          <w:szCs w:val="24"/>
        </w:rPr>
        <w:t xml:space="preserve"> whereas in the 500-1000 </w:t>
      </w:r>
      <w:proofErr w:type="spellStart"/>
      <w:r w:rsidRPr="00040EDB">
        <w:rPr>
          <w:rFonts w:asciiTheme="majorBidi" w:hAnsiTheme="majorBidi" w:cstheme="majorBidi"/>
          <w:sz w:val="24"/>
          <w:szCs w:val="24"/>
        </w:rPr>
        <w:t>ms</w:t>
      </w:r>
      <w:proofErr w:type="spellEnd"/>
      <w:r w:rsidRPr="00040EDB">
        <w:rPr>
          <w:rFonts w:asciiTheme="majorBidi" w:hAnsiTheme="majorBidi" w:cstheme="majorBidi"/>
          <w:sz w:val="24"/>
          <w:szCs w:val="24"/>
        </w:rPr>
        <w:t xml:space="preserve"> time window, they showed increased positivit</w:t>
      </w:r>
      <w:r>
        <w:rPr>
          <w:rFonts w:asciiTheme="majorBidi" w:hAnsiTheme="majorBidi" w:cstheme="majorBidi"/>
          <w:sz w:val="24"/>
          <w:szCs w:val="24"/>
        </w:rPr>
        <w:t>y,</w:t>
      </w:r>
      <w:r w:rsidRPr="00040EDB">
        <w:rPr>
          <w:rFonts w:asciiTheme="majorBidi" w:hAnsiTheme="majorBidi" w:cstheme="majorBidi"/>
          <w:sz w:val="24"/>
          <w:szCs w:val="24"/>
        </w:rPr>
        <w:t xml:space="preserve"> reflecting the typical </w:t>
      </w:r>
      <w:proofErr w:type="spellStart"/>
      <w:r w:rsidRPr="00040EDB">
        <w:rPr>
          <w:rFonts w:asciiTheme="majorBidi" w:hAnsiTheme="majorBidi" w:cstheme="majorBidi"/>
          <w:sz w:val="24"/>
          <w:szCs w:val="24"/>
        </w:rPr>
        <w:t>pseudohomophone</w:t>
      </w:r>
      <w:proofErr w:type="spellEnd"/>
      <w:r w:rsidRPr="00040EDB">
        <w:rPr>
          <w:rFonts w:asciiTheme="majorBidi" w:hAnsiTheme="majorBidi" w:cstheme="majorBidi"/>
          <w:sz w:val="24"/>
          <w:szCs w:val="24"/>
        </w:rPr>
        <w:t xml:space="preserve"> interference effect observed in the case of intra-lingual </w:t>
      </w:r>
      <w:proofErr w:type="spellStart"/>
      <w:r w:rsidRPr="00040EDB">
        <w:rPr>
          <w:rFonts w:asciiTheme="majorBidi" w:hAnsiTheme="majorBidi" w:cstheme="majorBidi"/>
          <w:sz w:val="24"/>
          <w:szCs w:val="24"/>
        </w:rPr>
        <w:t>pseudohomophones</w:t>
      </w:r>
      <w:proofErr w:type="spellEnd"/>
      <w:r w:rsidRPr="00040EDB">
        <w:rPr>
          <w:rFonts w:asciiTheme="majorBidi" w:hAnsiTheme="majorBidi" w:cstheme="majorBidi"/>
          <w:sz w:val="24"/>
          <w:szCs w:val="24"/>
        </w:rPr>
        <w:t xml:space="preserve">. </w:t>
      </w:r>
    </w:p>
    <w:p w14:paraId="653274CD" w14:textId="77777777" w:rsidR="00CD1023" w:rsidRPr="00040EDB" w:rsidRDefault="00CD1023" w:rsidP="00CD1023">
      <w:pPr>
        <w:shd w:val="clear" w:color="auto" w:fill="FFFFFF"/>
        <w:bidi w:val="0"/>
        <w:spacing w:after="0" w:line="480" w:lineRule="auto"/>
        <w:ind w:firstLine="720"/>
        <w:jc w:val="both"/>
        <w:rPr>
          <w:rFonts w:asciiTheme="majorBidi" w:eastAsia="Calibri" w:hAnsiTheme="majorBidi" w:cstheme="majorBidi"/>
          <w:sz w:val="24"/>
          <w:szCs w:val="24"/>
        </w:rPr>
      </w:pPr>
      <w:r w:rsidRPr="00040EDB">
        <w:rPr>
          <w:rFonts w:asciiTheme="majorBidi" w:hAnsiTheme="majorBidi" w:cs="Times New Roman"/>
          <w:sz w:val="24"/>
          <w:szCs w:val="24"/>
        </w:rPr>
        <w:lastRenderedPageBreak/>
        <w:t xml:space="preserve">Nevertheless, amongst the Arabic-Hebrew speakers, the difference between SA/Hebrew </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and non-</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was observed only in the 500-1000 </w:t>
      </w:r>
      <w:proofErr w:type="spellStart"/>
      <w:r w:rsidRPr="00040EDB">
        <w:rPr>
          <w:rFonts w:asciiTheme="majorBidi" w:hAnsiTheme="majorBidi" w:cs="Times New Roman"/>
          <w:sz w:val="24"/>
          <w:szCs w:val="24"/>
        </w:rPr>
        <w:t>ms</w:t>
      </w:r>
      <w:proofErr w:type="spellEnd"/>
      <w:r w:rsidRPr="00040EDB">
        <w:rPr>
          <w:rFonts w:asciiTheme="majorBidi" w:hAnsiTheme="majorBidi" w:cs="Times New Roman"/>
          <w:sz w:val="24"/>
          <w:szCs w:val="24"/>
        </w:rPr>
        <w:t xml:space="preserve"> time window. Surprisingly, at this time window, SA (i.e., cross-script) </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also showed increased positivity, which is not in accordance with the behavioral results. Two explanations were offered for this unexpected outcome. </w:t>
      </w:r>
      <w:r w:rsidRPr="00040EDB">
        <w:rPr>
          <w:rFonts w:asciiTheme="majorBidi" w:hAnsiTheme="majorBidi" w:cstheme="majorBidi"/>
          <w:sz w:val="24"/>
          <w:szCs w:val="24"/>
        </w:rPr>
        <w:t>The first explanation is related to the fact that the experiment was conducted in the participants' second language</w:t>
      </w:r>
      <w:r>
        <w:rPr>
          <w:rFonts w:asciiTheme="majorBidi" w:hAnsiTheme="majorBidi" w:cstheme="majorBidi"/>
          <w:sz w:val="24"/>
          <w:szCs w:val="24"/>
        </w:rPr>
        <w:t>, i.e.,</w:t>
      </w:r>
      <w:r w:rsidRPr="00040EDB">
        <w:rPr>
          <w:rFonts w:asciiTheme="majorBidi" w:hAnsiTheme="majorBidi" w:cstheme="majorBidi"/>
          <w:sz w:val="24"/>
          <w:szCs w:val="24"/>
        </w:rPr>
        <w:t xml:space="preserve"> Hebrew. Given that L2 processing is often slower than L1 processing, it is possible that the results in the 500-1000 </w:t>
      </w:r>
      <w:proofErr w:type="spellStart"/>
      <w:r w:rsidRPr="00040EDB">
        <w:rPr>
          <w:rFonts w:asciiTheme="majorBidi" w:hAnsiTheme="majorBidi" w:cstheme="majorBidi"/>
          <w:sz w:val="24"/>
          <w:szCs w:val="24"/>
        </w:rPr>
        <w:t>ms</w:t>
      </w:r>
      <w:proofErr w:type="spellEnd"/>
      <w:r w:rsidRPr="00040EDB">
        <w:rPr>
          <w:rFonts w:asciiTheme="majorBidi" w:hAnsiTheme="majorBidi" w:cstheme="majorBidi"/>
          <w:sz w:val="24"/>
          <w:szCs w:val="24"/>
        </w:rPr>
        <w:t xml:space="preserve"> time window still portray </w:t>
      </w:r>
      <w:proofErr w:type="spellStart"/>
      <w:r w:rsidRPr="00040EDB">
        <w:rPr>
          <w:rFonts w:asciiTheme="majorBidi" w:hAnsiTheme="majorBidi" w:cstheme="majorBidi"/>
          <w:sz w:val="24"/>
          <w:szCs w:val="24"/>
        </w:rPr>
        <w:t>lexico</w:t>
      </w:r>
      <w:proofErr w:type="spellEnd"/>
      <w:r w:rsidRPr="00040EDB">
        <w:rPr>
          <w:rFonts w:asciiTheme="majorBidi" w:hAnsiTheme="majorBidi" w:cstheme="majorBidi"/>
          <w:sz w:val="24"/>
          <w:szCs w:val="24"/>
        </w:rPr>
        <w:t>-semantic processing, typical of the N400 time window, rather than post-lexical decision processes.</w:t>
      </w:r>
      <w:r w:rsidRPr="00040EDB">
        <w:rPr>
          <w:rFonts w:asciiTheme="majorBidi" w:hAnsiTheme="majorBidi" w:cs="Times New Roman"/>
          <w:sz w:val="24"/>
          <w:szCs w:val="24"/>
        </w:rPr>
        <w:t xml:space="preserve"> Since in the current research, no measurements were taken after 1000 </w:t>
      </w:r>
      <w:proofErr w:type="spellStart"/>
      <w:r w:rsidRPr="00040EDB">
        <w:rPr>
          <w:rFonts w:asciiTheme="majorBidi" w:hAnsiTheme="majorBidi" w:cs="Times New Roman"/>
          <w:sz w:val="24"/>
          <w:szCs w:val="24"/>
        </w:rPr>
        <w:t>ms</w:t>
      </w:r>
      <w:proofErr w:type="spellEnd"/>
      <w:r w:rsidRPr="00040EDB">
        <w:rPr>
          <w:rFonts w:asciiTheme="majorBidi" w:hAnsiTheme="majorBidi" w:cs="Times New Roman"/>
          <w:sz w:val="24"/>
          <w:szCs w:val="24"/>
        </w:rPr>
        <w:t xml:space="preserve">, further research is needed in order to examine whether differences related to decision-making processes (i.e., interference vs. facilitation effects in the lexical decision task) </w:t>
      </w:r>
      <w:r w:rsidRPr="00040EDB">
        <w:rPr>
          <w:rFonts w:asciiTheme="majorBidi" w:hAnsiTheme="majorBidi" w:cstheme="majorBidi"/>
          <w:sz w:val="24"/>
          <w:szCs w:val="24"/>
        </w:rPr>
        <w:t>can be observed at a later time window</w:t>
      </w:r>
      <w:r w:rsidRPr="00040EDB">
        <w:rPr>
          <w:rFonts w:asciiTheme="majorBidi" w:hAnsiTheme="majorBidi" w:cs="Times New Roman"/>
          <w:sz w:val="24"/>
          <w:szCs w:val="24"/>
        </w:rPr>
        <w:t xml:space="preserve">. The second </w:t>
      </w:r>
      <w:proofErr w:type="spellStart"/>
      <w:r w:rsidRPr="00040EDB">
        <w:rPr>
          <w:rFonts w:asciiTheme="majorBidi" w:hAnsiTheme="majorBidi" w:cs="Times New Roman"/>
          <w:sz w:val="24"/>
          <w:szCs w:val="24"/>
        </w:rPr>
        <w:t>explanantion</w:t>
      </w:r>
      <w:proofErr w:type="spellEnd"/>
      <w:r w:rsidRPr="00040EDB">
        <w:rPr>
          <w:rFonts w:asciiTheme="majorBidi" w:hAnsiTheme="majorBidi" w:cs="Times New Roman"/>
          <w:sz w:val="24"/>
          <w:szCs w:val="24"/>
        </w:rPr>
        <w:t xml:space="preserve"> is </w:t>
      </w:r>
      <w:r w:rsidRPr="00040EDB">
        <w:rPr>
          <w:rFonts w:asciiTheme="majorBidi" w:eastAsia="Calibri" w:hAnsiTheme="majorBidi" w:cstheme="majorBidi"/>
          <w:sz w:val="24"/>
          <w:szCs w:val="24"/>
        </w:rPr>
        <w:t>related to the relatively small sample size in each group</w:t>
      </w:r>
      <w:r>
        <w:rPr>
          <w:rFonts w:asciiTheme="majorBidi" w:eastAsia="Calibri" w:hAnsiTheme="majorBidi" w:cstheme="majorBidi"/>
          <w:sz w:val="24"/>
          <w:szCs w:val="24"/>
        </w:rPr>
        <w:t>,</w:t>
      </w:r>
      <w:r w:rsidRPr="00040EDB">
        <w:rPr>
          <w:rFonts w:asciiTheme="majorBidi" w:eastAsia="Calibri" w:hAnsiTheme="majorBidi" w:cstheme="majorBidi"/>
          <w:sz w:val="24"/>
          <w:szCs w:val="24"/>
        </w:rPr>
        <w:t xml:space="preserve"> due to the COVID-19 pandemic</w:t>
      </w:r>
      <w:r>
        <w:rPr>
          <w:rFonts w:asciiTheme="majorBidi" w:eastAsia="Calibri" w:hAnsiTheme="majorBidi" w:cstheme="majorBidi"/>
          <w:sz w:val="24"/>
          <w:szCs w:val="24"/>
        </w:rPr>
        <w:t>,</w:t>
      </w:r>
      <w:r w:rsidRPr="00040EDB">
        <w:rPr>
          <w:rFonts w:asciiTheme="majorBidi" w:eastAsia="Calibri" w:hAnsiTheme="majorBidi" w:cstheme="majorBidi"/>
          <w:sz w:val="24"/>
          <w:szCs w:val="24"/>
        </w:rPr>
        <w:t xml:space="preserve"> </w:t>
      </w:r>
      <w:r w:rsidRPr="00040EDB">
        <w:rPr>
          <w:rFonts w:asciiTheme="majorBidi" w:hAnsiTheme="majorBidi" w:cstheme="majorBidi"/>
          <w:sz w:val="24"/>
          <w:szCs w:val="24"/>
        </w:rPr>
        <w:t>which limited the statistical power and therefore the ability to detect differences in performance. Thus, further studies with larger sample size are needed to evaluate the impact of script variation and language proficiency on the time course of lexical activation and decision</w:t>
      </w:r>
      <w:r>
        <w:rPr>
          <w:rFonts w:asciiTheme="majorBidi" w:hAnsiTheme="majorBidi" w:cstheme="majorBidi"/>
          <w:sz w:val="24"/>
          <w:szCs w:val="24"/>
        </w:rPr>
        <w:t xml:space="preserve"> in bilingual visual word recognition</w:t>
      </w:r>
      <w:r w:rsidRPr="00040EDB">
        <w:rPr>
          <w:rFonts w:asciiTheme="majorBidi" w:hAnsiTheme="majorBidi" w:cstheme="majorBidi"/>
          <w:sz w:val="24"/>
          <w:szCs w:val="24"/>
        </w:rPr>
        <w:t>.</w:t>
      </w:r>
    </w:p>
    <w:p w14:paraId="5BB7CAC4" w14:textId="77777777" w:rsidR="00CD1023" w:rsidRPr="00040EDB" w:rsidRDefault="00CD1023" w:rsidP="00CD1023">
      <w:pPr>
        <w:bidi w:val="0"/>
        <w:spacing w:after="0" w:line="480" w:lineRule="auto"/>
        <w:ind w:firstLine="720"/>
        <w:jc w:val="both"/>
        <w:rPr>
          <w:rFonts w:asciiTheme="majorBidi" w:hAnsiTheme="majorBidi" w:cs="Times New Roman"/>
          <w:sz w:val="24"/>
          <w:szCs w:val="24"/>
        </w:rPr>
      </w:pPr>
      <w:bookmarkStart w:id="3" w:name="_Hlk95758780"/>
      <w:r w:rsidRPr="00E33CB9">
        <w:rPr>
          <w:rFonts w:asciiTheme="majorBidi" w:hAnsiTheme="majorBidi" w:cs="Times New Roman"/>
          <w:sz w:val="24"/>
          <w:szCs w:val="24"/>
        </w:rPr>
        <w:t>To sum up,</w:t>
      </w:r>
      <w:r w:rsidRPr="00040EDB">
        <w:rPr>
          <w:rFonts w:asciiTheme="majorBidi" w:hAnsiTheme="majorBidi" w:cs="Times New Roman"/>
          <w:sz w:val="24"/>
          <w:szCs w:val="24"/>
        </w:rPr>
        <w:t xml:space="preserve"> the current research focused on cross-lingual phonological effects during visual word recognition. The main objective was to examine how the distinct orthography of the target language, in the case of different-script bilinguals, influences performance in the lexical decision task (i.e., deciding whether a letter string is a real word in a given language). In accordance with the BIA+ model, the results of the study point towards a two-stage process of word recognition, </w:t>
      </w:r>
      <w:r w:rsidRPr="00040EDB">
        <w:rPr>
          <w:rFonts w:asciiTheme="majorBidi" w:hAnsiTheme="majorBidi" w:cstheme="majorBidi"/>
          <w:sz w:val="24"/>
          <w:szCs w:val="24"/>
        </w:rPr>
        <w:t xml:space="preserve">in which automatic (non-selective) activation processes in the word identification system are followed by more </w:t>
      </w:r>
      <w:r w:rsidRPr="00040EDB">
        <w:rPr>
          <w:rFonts w:asciiTheme="majorBidi" w:hAnsiTheme="majorBidi" w:cstheme="majorBidi"/>
          <w:sz w:val="24"/>
          <w:szCs w:val="24"/>
        </w:rPr>
        <w:lastRenderedPageBreak/>
        <w:t>controlled decisi</w:t>
      </w:r>
      <w:r>
        <w:rPr>
          <w:rFonts w:asciiTheme="majorBidi" w:hAnsiTheme="majorBidi" w:cstheme="majorBidi"/>
          <w:sz w:val="24"/>
          <w:szCs w:val="24"/>
        </w:rPr>
        <w:t>on-making processes in the task-</w:t>
      </w:r>
      <w:r w:rsidRPr="00040EDB">
        <w:rPr>
          <w:rFonts w:asciiTheme="majorBidi" w:hAnsiTheme="majorBidi" w:cstheme="majorBidi"/>
          <w:sz w:val="24"/>
          <w:szCs w:val="24"/>
        </w:rPr>
        <w:t xml:space="preserve">decision system. </w:t>
      </w:r>
      <w:r w:rsidRPr="00040EDB">
        <w:rPr>
          <w:rFonts w:asciiTheme="majorBidi" w:hAnsiTheme="majorBidi" w:cs="Times New Roman"/>
          <w:sz w:val="24"/>
          <w:szCs w:val="24"/>
        </w:rPr>
        <w:t>On the one hand, the unique orthography of the target language cannot inhibit the activation of compatible phonological representations from the non-target language. On the other hand, it can influence the participant’s decision</w:t>
      </w:r>
      <w:r>
        <w:rPr>
          <w:rFonts w:asciiTheme="majorBidi" w:hAnsiTheme="majorBidi" w:cs="Times New Roman"/>
          <w:sz w:val="24"/>
          <w:szCs w:val="24"/>
        </w:rPr>
        <w:t xml:space="preserve"> </w:t>
      </w:r>
      <w:r w:rsidRPr="00040EDB">
        <w:rPr>
          <w:rFonts w:asciiTheme="majorBidi" w:hAnsiTheme="majorBidi" w:cs="Times New Roman"/>
          <w:sz w:val="24"/>
          <w:szCs w:val="24"/>
        </w:rPr>
        <w:t xml:space="preserve">criteria, so that in the context of a single-language lexical decision task, only lexical representations in the target language will be taken into account. Specifically, the results of the study show that while intra-lingual </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(within </w:t>
      </w:r>
      <w:r>
        <w:rPr>
          <w:rFonts w:asciiTheme="majorBidi" w:hAnsiTheme="majorBidi" w:cs="Times New Roman"/>
          <w:sz w:val="24"/>
          <w:szCs w:val="24"/>
        </w:rPr>
        <w:t>Arabic</w:t>
      </w:r>
      <w:r w:rsidRPr="00040EDB">
        <w:rPr>
          <w:rFonts w:asciiTheme="majorBidi" w:hAnsiTheme="majorBidi" w:cs="Times New Roman"/>
          <w:sz w:val="24"/>
          <w:szCs w:val="24"/>
        </w:rPr>
        <w:t xml:space="preserve"> or within </w:t>
      </w:r>
      <w:r>
        <w:rPr>
          <w:rFonts w:asciiTheme="majorBidi" w:hAnsiTheme="majorBidi" w:cs="Times New Roman"/>
          <w:sz w:val="24"/>
          <w:szCs w:val="24"/>
        </w:rPr>
        <w:t>Hebrew</w:t>
      </w:r>
      <w:r w:rsidRPr="00040EDB">
        <w:rPr>
          <w:rFonts w:asciiTheme="majorBidi" w:hAnsiTheme="majorBidi" w:cs="Times New Roman"/>
          <w:sz w:val="24"/>
          <w:szCs w:val="24"/>
        </w:rPr>
        <w:t xml:space="preserve">) elicited the typical interference effect, cross-script </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w:t>
      </w:r>
      <w:r>
        <w:rPr>
          <w:rFonts w:asciiTheme="majorBidi" w:hAnsiTheme="majorBidi" w:cs="Times New Roman"/>
          <w:sz w:val="24"/>
          <w:szCs w:val="24"/>
        </w:rPr>
        <w:t xml:space="preserve">(between Arabic and Hebrew) </w:t>
      </w:r>
      <w:r w:rsidRPr="00040EDB">
        <w:rPr>
          <w:rFonts w:asciiTheme="majorBidi" w:hAnsiTheme="majorBidi" w:cs="Times New Roman"/>
          <w:sz w:val="24"/>
          <w:szCs w:val="24"/>
        </w:rPr>
        <w:t>elicited a facilitative effect, regardless of stimulus list composition</w:t>
      </w:r>
      <w:r>
        <w:rPr>
          <w:rFonts w:asciiTheme="majorBidi" w:hAnsiTheme="majorBidi" w:cs="Times New Roman"/>
          <w:sz w:val="24"/>
          <w:szCs w:val="24"/>
        </w:rPr>
        <w:t>, namely</w:t>
      </w:r>
      <w:r w:rsidRPr="00040EDB">
        <w:rPr>
          <w:rFonts w:asciiTheme="majorBidi" w:hAnsiTheme="majorBidi" w:cs="Times New Roman"/>
          <w:sz w:val="24"/>
          <w:szCs w:val="24"/>
        </w:rPr>
        <w:t xml:space="preserve"> with cognates (experiments 1 and 2) or without cognates (experiment 3).</w:t>
      </w:r>
    </w:p>
    <w:p w14:paraId="037B32A6" w14:textId="34EAA96E" w:rsidR="00CD1023" w:rsidRDefault="00CD1023" w:rsidP="00CD1023">
      <w:pPr>
        <w:spacing w:after="0" w:line="480" w:lineRule="auto"/>
        <w:jc w:val="right"/>
        <w:rPr>
          <w:rFonts w:asciiTheme="majorBidi" w:hAnsiTheme="majorBidi" w:cstheme="majorBidi"/>
          <w:b/>
          <w:bCs/>
          <w:sz w:val="28"/>
          <w:szCs w:val="28"/>
          <w:rtl/>
        </w:rPr>
      </w:pPr>
      <w:r w:rsidRPr="00040EDB">
        <w:rPr>
          <w:rFonts w:asciiTheme="majorBidi" w:hAnsiTheme="majorBidi" w:cs="Times New Roman"/>
          <w:sz w:val="24"/>
          <w:szCs w:val="24"/>
        </w:rPr>
        <w:t xml:space="preserve">These results have important theoretical implications for models of visual word recognition in general and bilingual visual word recognition in particular. First, the fact that the </w:t>
      </w:r>
      <w:proofErr w:type="spellStart"/>
      <w:r w:rsidRPr="00040EDB">
        <w:rPr>
          <w:rFonts w:asciiTheme="majorBidi" w:hAnsiTheme="majorBidi" w:cs="Times New Roman"/>
          <w:sz w:val="24"/>
          <w:szCs w:val="24"/>
        </w:rPr>
        <w:t>pseudohomophone</w:t>
      </w:r>
      <w:proofErr w:type="spellEnd"/>
      <w:r w:rsidRPr="00040EDB">
        <w:rPr>
          <w:rFonts w:asciiTheme="majorBidi" w:hAnsiTheme="majorBidi" w:cs="Times New Roman"/>
          <w:sz w:val="24"/>
          <w:szCs w:val="24"/>
        </w:rPr>
        <w:t xml:space="preserve"> effect was obtained even in the case of different scripts, i.e., only on the basis of sub-lexical phonological decoding, supports interactive models that assume an important role for phonology in visual word recognition. Second, the fact that the direction of the </w:t>
      </w:r>
      <w:proofErr w:type="spellStart"/>
      <w:r w:rsidRPr="00040EDB">
        <w:rPr>
          <w:rFonts w:asciiTheme="majorBidi" w:hAnsiTheme="majorBidi" w:cs="Times New Roman"/>
          <w:sz w:val="24"/>
          <w:szCs w:val="24"/>
        </w:rPr>
        <w:t>pseudohomophne</w:t>
      </w:r>
      <w:proofErr w:type="spellEnd"/>
      <w:r w:rsidRPr="00040EDB">
        <w:rPr>
          <w:rFonts w:asciiTheme="majorBidi" w:hAnsiTheme="majorBidi" w:cs="Times New Roman"/>
          <w:sz w:val="24"/>
          <w:szCs w:val="24"/>
        </w:rPr>
        <w:t xml:space="preserve"> effect was reversed in the case of cross-script </w:t>
      </w:r>
      <w:proofErr w:type="spellStart"/>
      <w:r w:rsidRPr="00040EDB">
        <w:rPr>
          <w:rFonts w:asciiTheme="majorBidi" w:hAnsiTheme="majorBidi" w:cs="Times New Roman"/>
          <w:sz w:val="24"/>
          <w:szCs w:val="24"/>
        </w:rPr>
        <w:t>pseudohomophones</w:t>
      </w:r>
      <w:proofErr w:type="spellEnd"/>
      <w:r w:rsidRPr="00040EDB">
        <w:rPr>
          <w:rFonts w:asciiTheme="majorBidi" w:hAnsiTheme="majorBidi" w:cs="Times New Roman"/>
          <w:sz w:val="24"/>
          <w:szCs w:val="24"/>
        </w:rPr>
        <w:t xml:space="preserve"> (i.e., facilitative rather than an inhibitory), suggests that the process of visual word recognition in different-script bilinguals may be qualitatively different than that of same-script bilinguals. More studies are needed to further substantiate this conclusion.</w:t>
      </w:r>
      <w:bookmarkEnd w:id="3"/>
    </w:p>
    <w:p w14:paraId="71046674" w14:textId="50DB6806" w:rsidR="00CD1023" w:rsidRDefault="00CD1023" w:rsidP="00CD1023">
      <w:pPr>
        <w:spacing w:after="0" w:line="360" w:lineRule="auto"/>
        <w:jc w:val="right"/>
        <w:rPr>
          <w:rFonts w:asciiTheme="majorBidi" w:hAnsiTheme="majorBidi" w:cstheme="majorBidi"/>
          <w:b/>
          <w:bCs/>
          <w:sz w:val="28"/>
          <w:szCs w:val="28"/>
          <w:lang w:bidi="ar-AE"/>
        </w:rPr>
      </w:pPr>
    </w:p>
    <w:p w14:paraId="0C32A000" w14:textId="77777777" w:rsidR="00CD1023" w:rsidRPr="00CD1023" w:rsidRDefault="00CD1023" w:rsidP="00CD1023">
      <w:pPr>
        <w:spacing w:after="0" w:line="360" w:lineRule="auto"/>
        <w:jc w:val="right"/>
        <w:rPr>
          <w:rFonts w:asciiTheme="majorBidi" w:hAnsiTheme="majorBidi" w:cstheme="majorBidi"/>
          <w:b/>
          <w:bCs/>
          <w:sz w:val="28"/>
          <w:szCs w:val="28"/>
        </w:rPr>
      </w:pPr>
    </w:p>
    <w:p w14:paraId="1B90F113" w14:textId="77777777" w:rsidR="00CD1023" w:rsidRPr="00040EDB" w:rsidRDefault="00CD1023" w:rsidP="00CD1023">
      <w:pPr>
        <w:spacing w:after="0" w:line="360" w:lineRule="auto"/>
        <w:jc w:val="right"/>
        <w:rPr>
          <w:rFonts w:asciiTheme="majorBidi" w:hAnsiTheme="majorBidi" w:cstheme="majorBidi"/>
          <w:b/>
          <w:bCs/>
          <w:sz w:val="40"/>
          <w:szCs w:val="40"/>
          <w:lang w:bidi="ar-AE"/>
        </w:rPr>
      </w:pPr>
    </w:p>
    <w:p w14:paraId="5CC167E0" w14:textId="6EE91DD7" w:rsidR="003C24F8" w:rsidRDefault="003C24F8">
      <w:pPr>
        <w:rPr>
          <w:rtl/>
        </w:rPr>
      </w:pPr>
    </w:p>
    <w:p w14:paraId="002AB553" w14:textId="017ADA24" w:rsidR="00CD1023" w:rsidRDefault="00CD1023">
      <w:pPr>
        <w:rPr>
          <w:rtl/>
        </w:rPr>
      </w:pPr>
    </w:p>
    <w:p w14:paraId="610F5844" w14:textId="77777777" w:rsidR="00CD1023" w:rsidRPr="00CD1023" w:rsidRDefault="00CD1023"/>
    <w:sectPr w:rsidR="00CD1023" w:rsidRPr="00CD1023" w:rsidSect="003C24F8">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F4551" w14:textId="77777777" w:rsidR="00322FF1" w:rsidRDefault="00322FF1" w:rsidP="00CD1023">
      <w:pPr>
        <w:spacing w:after="0" w:line="240" w:lineRule="auto"/>
      </w:pPr>
      <w:r>
        <w:separator/>
      </w:r>
    </w:p>
  </w:endnote>
  <w:endnote w:type="continuationSeparator" w:id="0">
    <w:p w14:paraId="0446810B" w14:textId="77777777" w:rsidR="00322FF1" w:rsidRDefault="00322FF1" w:rsidP="00CD1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6F5F3" w14:textId="77777777" w:rsidR="00322FF1" w:rsidRDefault="00322FF1" w:rsidP="00CD1023">
      <w:pPr>
        <w:spacing w:after="0" w:line="240" w:lineRule="auto"/>
      </w:pPr>
      <w:r>
        <w:separator/>
      </w:r>
    </w:p>
  </w:footnote>
  <w:footnote w:type="continuationSeparator" w:id="0">
    <w:p w14:paraId="5DDBFA0D" w14:textId="77777777" w:rsidR="00322FF1" w:rsidRDefault="00322FF1" w:rsidP="00CD1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08016" w14:textId="77777777" w:rsidR="00CD1023" w:rsidRPr="00CD1023" w:rsidRDefault="00CD1023" w:rsidP="00CD1023">
    <w:pPr>
      <w:bidi w:val="0"/>
      <w:spacing w:after="0" w:line="360" w:lineRule="auto"/>
      <w:rPr>
        <w:rFonts w:asciiTheme="majorBidi" w:hAnsiTheme="majorBidi" w:cstheme="majorBidi"/>
        <w:sz w:val="24"/>
        <w:szCs w:val="24"/>
        <w:lang w:bidi="ar-AE"/>
      </w:rPr>
    </w:pPr>
    <w:r w:rsidRPr="00CD1023">
      <w:rPr>
        <w:rFonts w:asciiTheme="majorBidi" w:hAnsiTheme="majorBidi" w:cstheme="majorBidi" w:hint="cs"/>
        <w:sz w:val="24"/>
        <w:szCs w:val="24"/>
      </w:rPr>
      <w:t>C</w:t>
    </w:r>
    <w:r w:rsidRPr="00CD1023">
      <w:rPr>
        <w:rFonts w:asciiTheme="majorBidi" w:hAnsiTheme="majorBidi" w:cstheme="majorBidi"/>
        <w:sz w:val="24"/>
        <w:szCs w:val="24"/>
        <w:lang w:bidi="ar-AE"/>
      </w:rPr>
      <w:t>ross-lingual phonological effects in languages of different scripts: the case of Arabic and Hebrew</w:t>
    </w:r>
  </w:p>
  <w:p w14:paraId="4FF7C317" w14:textId="77777777" w:rsidR="00CD1023" w:rsidRPr="00CD1023" w:rsidRDefault="00CD102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23"/>
    <w:rsid w:val="001D2874"/>
    <w:rsid w:val="00322FF1"/>
    <w:rsid w:val="003C24F8"/>
    <w:rsid w:val="00AB5E67"/>
    <w:rsid w:val="00CD10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FA41"/>
  <w15:chartTrackingRefBased/>
  <w15:docId w15:val="{5E8547B6-6027-4D92-846A-01E4456F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023"/>
    <w:pPr>
      <w:bidi/>
    </w:pPr>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023"/>
    <w:pPr>
      <w:ind w:left="720"/>
      <w:contextualSpacing/>
    </w:pPr>
  </w:style>
  <w:style w:type="paragraph" w:styleId="a4">
    <w:name w:val="header"/>
    <w:basedOn w:val="a"/>
    <w:link w:val="a5"/>
    <w:uiPriority w:val="99"/>
    <w:unhideWhenUsed/>
    <w:rsid w:val="00CD1023"/>
    <w:pPr>
      <w:tabs>
        <w:tab w:val="center" w:pos="4153"/>
        <w:tab w:val="right" w:pos="8306"/>
      </w:tabs>
      <w:spacing w:after="0" w:line="240" w:lineRule="auto"/>
    </w:pPr>
  </w:style>
  <w:style w:type="character" w:customStyle="1" w:styleId="a5">
    <w:name w:val="כותרת עליונה תו"/>
    <w:basedOn w:val="a0"/>
    <w:link w:val="a4"/>
    <w:uiPriority w:val="99"/>
    <w:rsid w:val="00CD1023"/>
    <w:rPr>
      <w:rFonts w:eastAsia="SimSun"/>
    </w:rPr>
  </w:style>
  <w:style w:type="paragraph" w:styleId="a6">
    <w:name w:val="footer"/>
    <w:basedOn w:val="a"/>
    <w:link w:val="a7"/>
    <w:uiPriority w:val="99"/>
    <w:unhideWhenUsed/>
    <w:rsid w:val="00CD1023"/>
    <w:pPr>
      <w:tabs>
        <w:tab w:val="center" w:pos="4153"/>
        <w:tab w:val="right" w:pos="8306"/>
      </w:tabs>
      <w:spacing w:after="0" w:line="240" w:lineRule="auto"/>
    </w:pPr>
  </w:style>
  <w:style w:type="character" w:customStyle="1" w:styleId="a7">
    <w:name w:val="כותרת תחתונה תו"/>
    <w:basedOn w:val="a0"/>
    <w:link w:val="a6"/>
    <w:uiPriority w:val="99"/>
    <w:rsid w:val="00CD1023"/>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3903</Words>
  <Characters>19520</Characters>
  <Application>Microsoft Office Word</Application>
  <DocSecurity>0</DocSecurity>
  <Lines>162</Lines>
  <Paragraphs>46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galilee</dc:creator>
  <cp:keywords/>
  <dc:description/>
  <cp:lastModifiedBy>LENOVO</cp:lastModifiedBy>
  <cp:revision>2</cp:revision>
  <dcterms:created xsi:type="dcterms:W3CDTF">2022-03-07T16:08:00Z</dcterms:created>
  <dcterms:modified xsi:type="dcterms:W3CDTF">2022-03-07T16:08:00Z</dcterms:modified>
</cp:coreProperties>
</file>