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הדרכה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1 – 10.11.20</w:t>
      </w:r>
    </w:p>
    <w:p w:rsidR="00000000" w:rsidDel="00000000" w:rsidP="00000000" w:rsidRDefault="00000000" w:rsidRPr="00000000" w14:paraId="00000002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כניסה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וסינון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תכנים</w:t>
      </w:r>
    </w:p>
    <w:p w:rsidR="00000000" w:rsidDel="00000000" w:rsidP="00000000" w:rsidRDefault="00000000" w:rsidRPr="00000000" w14:paraId="00000004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כללי</w:t>
      </w:r>
    </w:p>
    <w:p w:rsidR="00000000" w:rsidDel="00000000" w:rsidP="00000000" w:rsidRDefault="00000000" w:rsidRPr="00000000" w14:paraId="00000006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חיתוך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תמונה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https://tau.cloud.panopto.eu/Panopto/Pages/Viewer.aspx?id=e4de46dd-8572-4900-8846-ac6f00ad0543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הדרכה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2 – 17.11.20</w:t>
      </w:r>
    </w:p>
    <w:p w:rsidR="00000000" w:rsidDel="00000000" w:rsidP="00000000" w:rsidRDefault="00000000" w:rsidRPr="00000000" w14:paraId="0000000E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התפריטים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באתר</w:t>
      </w:r>
    </w:p>
    <w:p w:rsidR="00000000" w:rsidDel="00000000" w:rsidP="00000000" w:rsidRDefault="00000000" w:rsidRPr="00000000" w14:paraId="00000010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עריכת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הישן</w:t>
      </w:r>
    </w:p>
    <w:p w:rsidR="00000000" w:rsidDel="00000000" w:rsidP="00000000" w:rsidRDefault="00000000" w:rsidRPr="00000000" w14:paraId="00000012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עריכת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https://tau.cloud.panopto.eu/Panopto/Pages/Viewer.aspx?id=4f49ba94-25da-417b-8eba-ac7600a9805d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הדרכה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3 – 24.11.20</w:t>
      </w:r>
    </w:p>
    <w:p w:rsidR="00000000" w:rsidDel="00000000" w:rsidP="00000000" w:rsidRDefault="00000000" w:rsidRPr="00000000" w14:paraId="0000001A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אירוע</w:t>
      </w:r>
    </w:p>
    <w:p w:rsidR="00000000" w:rsidDel="00000000" w:rsidP="00000000" w:rsidRDefault="00000000" w:rsidRPr="00000000" w14:paraId="0000001C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ידיעת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חדשות</w:t>
      </w:r>
    </w:p>
    <w:p w:rsidR="00000000" w:rsidDel="00000000" w:rsidP="00000000" w:rsidRDefault="00000000" w:rsidRPr="00000000" w14:paraId="0000001E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קישורים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ייבוא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אירועים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וחדשות</w:t>
      </w:r>
    </w:p>
    <w:p w:rsidR="00000000" w:rsidDel="00000000" w:rsidP="00000000" w:rsidRDefault="00000000" w:rsidRPr="00000000" w14:paraId="00000022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מחקרים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וטקסט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שאלות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ותשובות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פורטל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אינדקס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iframe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https://tau.cloud.panopto.eu/Panopto/Pages/Viewer.aspx?id=8b2c4545-936e-4802-b090-ac7d00aac365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הדרכה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4 – 1.12.20</w:t>
      </w:r>
    </w:p>
    <w:p w:rsidR="00000000" w:rsidDel="00000000" w:rsidP="00000000" w:rsidRDefault="00000000" w:rsidRPr="00000000" w14:paraId="00000029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החוקרים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התקשרות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פרופיל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שיווקי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הפרסונל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עריכה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2B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מחולל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ישויות</w:t>
      </w:r>
    </w:p>
    <w:p w:rsidR="00000000" w:rsidDel="00000000" w:rsidP="00000000" w:rsidRDefault="00000000" w:rsidRPr="00000000" w14:paraId="0000002D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טופס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ודף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נחיתה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https://tau.cloud.panopto.eu/Panopto/Pages/Viewer.aspx?id=be834714-3cdf-4720-a1b6-ac8400a93335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הדרכה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5 – 8.12.20</w:t>
      </w:r>
    </w:p>
    <w:p w:rsidR="00000000" w:rsidDel="00000000" w:rsidP="00000000" w:rsidRDefault="00000000" w:rsidRPr="00000000" w14:paraId="00000034">
      <w:pPr>
        <w:bidi w:val="1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פונקציות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חשובות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נוספות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בתפריט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הניהול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הגדרות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&lt; 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תפריטי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והאדר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ייבוא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וייצוא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תפריטים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קבצים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</w:p>
    <w:p w:rsidR="00000000" w:rsidDel="00000000" w:rsidP="00000000" w:rsidRDefault="00000000" w:rsidRPr="00000000" w14:paraId="00000036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group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היכרות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סוגי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פרסומים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אקדמיים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גלריות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תמונה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ווידאו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יחידות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פודקאסטים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פאזל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סטודנטים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>
          <w:rFonts w:ascii="Arial" w:cs="Arial" w:eastAsia="Arial" w:hAnsi="Arial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https://tau.cloud.panopto.eu/Panopto/Pages/Viewer.aspx?id=76274640-037c-4d0c-9bdc-ac8b00a8febc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7BF7"/>
    <w:pPr>
      <w:bidi w:val="1"/>
      <w:spacing w:after="0" w:line="240" w:lineRule="auto"/>
    </w:pPr>
    <w:rPr>
      <w:rFonts w:ascii="Calibri" w:cs="Times New Roman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687BF7"/>
    <w:pPr>
      <w:ind w:left="720"/>
    </w:pPr>
  </w:style>
  <w:style w:type="character" w:styleId="Hyperlink">
    <w:name w:val="Hyperlink"/>
    <w:basedOn w:val="DefaultParagraphFont"/>
    <w:uiPriority w:val="99"/>
    <w:unhideWhenUsed w:val="1"/>
    <w:rsid w:val="00F15441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tau.cloud.panopto.eu/Panopto/Pages/Viewer.aspx?id=76274640-037c-4d0c-9bdc-ac8b00a8febc" TargetMode="External"/><Relationship Id="rId10" Type="http://schemas.openxmlformats.org/officeDocument/2006/relationships/hyperlink" Target="https://tau.cloud.panopto.eu/Panopto/Pages/Viewer.aspx?id=be834714-3cdf-4720-a1b6-ac8400a93335" TargetMode="External"/><Relationship Id="rId9" Type="http://schemas.openxmlformats.org/officeDocument/2006/relationships/hyperlink" Target="https://tau.cloud.panopto.eu/Panopto/Pages/Viewer.aspx?id=8b2c4545-936e-4802-b090-ac7d00aac36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tau.cloud.panopto.eu/Panopto/Pages/Viewer.aspx?id=e4de46dd-8572-4900-8846-ac6f00ad0543" TargetMode="External"/><Relationship Id="rId8" Type="http://schemas.openxmlformats.org/officeDocument/2006/relationships/hyperlink" Target="https://tau.cloud.panopto.eu/Panopto/Pages/Viewer.aspx?id=4f49ba94-25da-417b-8eba-ac7600a9805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fa/knSbl+eY53rXfMliwRI5CwA==">AMUW2mVCV01iud2mSctjIHnmd5LE7I8g+mjg0ANk77k7fYfog8RFQTe5NSglPX1eo3lw7r0UbkocDqJQoRNUIacxuAIscq0wZjSssZcfIzCoflTFaM1qNoE4YAblXVpGh8bZzcq7HtLO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2020-12-23T10:15:00Z</dcterms:created>
  <dc:creator>Nathalie Belhassen</dc:creator>
</cp:coreProperties>
</file>