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854CE8" w14:textId="77777777" w:rsidR="00357279" w:rsidRPr="00B82D7E" w:rsidRDefault="00357279">
      <w:pPr>
        <w:rPr>
          <w:rtl/>
        </w:rPr>
      </w:pPr>
      <w:r w:rsidRPr="00B82D7E">
        <w:rPr>
          <w:rFonts w:hint="cs"/>
          <w:rtl/>
        </w:rPr>
        <w:t>חברי סגל, עובדי החוג, תלמידים ומשפחות יקרות</w:t>
      </w:r>
    </w:p>
    <w:p w14:paraId="78E42D87" w14:textId="77777777" w:rsidR="00357279" w:rsidRPr="00B82D7E" w:rsidRDefault="00357279">
      <w:pPr>
        <w:rPr>
          <w:rtl/>
        </w:rPr>
      </w:pPr>
    </w:p>
    <w:p w14:paraId="64B39EA9" w14:textId="77777777" w:rsidR="006F7094" w:rsidRPr="00B82D7E" w:rsidRDefault="00357279" w:rsidP="002B4E66">
      <w:pPr>
        <w:rPr>
          <w:rtl/>
        </w:rPr>
      </w:pPr>
      <w:r w:rsidRPr="00B82D7E">
        <w:rPr>
          <w:rFonts w:hint="cs"/>
          <w:rtl/>
        </w:rPr>
        <w:t xml:space="preserve"> </w:t>
      </w:r>
      <w:r w:rsidR="00770F71" w:rsidRPr="00B82D7E">
        <w:rPr>
          <w:rFonts w:hint="cs"/>
          <w:rtl/>
        </w:rPr>
        <w:t>ברשותכם אספר מעט על ינון</w:t>
      </w:r>
      <w:r w:rsidR="00552BBB" w:rsidRPr="00B82D7E">
        <w:rPr>
          <w:rFonts w:hint="cs"/>
          <w:rtl/>
        </w:rPr>
        <w:t xml:space="preserve">.  </w:t>
      </w:r>
      <w:r w:rsidR="00552BBB" w:rsidRPr="00B82D7E">
        <w:rPr>
          <w:rFonts w:ascii="Times New Roman" w:hAnsi="Times New Roman" w:hint="cs"/>
          <w:rtl/>
        </w:rPr>
        <w:t xml:space="preserve">ינון היה מורה נפלא.  הוא לימד </w:t>
      </w:r>
      <w:r w:rsidR="00662817" w:rsidRPr="00B82D7E">
        <w:rPr>
          <w:rFonts w:ascii="Times New Roman" w:hAnsi="Times New Roman" w:hint="cs"/>
          <w:rtl/>
        </w:rPr>
        <w:t xml:space="preserve">משנה </w:t>
      </w:r>
      <w:r w:rsidR="00552BBB" w:rsidRPr="00B82D7E">
        <w:rPr>
          <w:rFonts w:ascii="Times New Roman" w:hAnsi="Times New Roman" w:hint="cs"/>
          <w:rtl/>
        </w:rPr>
        <w:t xml:space="preserve">ילדים וילדות צעירות </w:t>
      </w:r>
      <w:r w:rsidR="00662817" w:rsidRPr="00B82D7E">
        <w:rPr>
          <w:rFonts w:ascii="Times New Roman" w:hAnsi="Times New Roman" w:hint="cs"/>
          <w:rtl/>
        </w:rPr>
        <w:t xml:space="preserve">במסגרת של </w:t>
      </w:r>
      <w:r w:rsidR="00552BBB" w:rsidRPr="00B82D7E">
        <w:rPr>
          <w:rFonts w:ascii="Times New Roman" w:hAnsi="Times New Roman" w:hint="cs"/>
          <w:rtl/>
        </w:rPr>
        <w:t xml:space="preserve">תלמוד תרה בתקוע </w:t>
      </w:r>
      <w:r w:rsidR="00662817" w:rsidRPr="00B82D7E">
        <w:rPr>
          <w:rFonts w:ascii="Times New Roman" w:hAnsi="Times New Roman" w:hint="cs"/>
          <w:rtl/>
        </w:rPr>
        <w:t xml:space="preserve">שהיה בין מקימיו </w:t>
      </w:r>
      <w:r w:rsidR="00552BBB" w:rsidRPr="00B82D7E">
        <w:rPr>
          <w:rFonts w:ascii="Times New Roman" w:hAnsi="Times New Roman" w:hint="cs"/>
          <w:rtl/>
        </w:rPr>
        <w:t>ולימד היסטוריה בחטיבת הביניים בתיכון הרטמן.</w:t>
      </w:r>
    </w:p>
    <w:p w14:paraId="59DA94BB" w14:textId="77777777" w:rsidR="00552BBB" w:rsidRPr="00B82D7E" w:rsidRDefault="006F7094" w:rsidP="0013588D">
      <w:pPr>
        <w:rPr>
          <w:rFonts w:ascii="Times New Roman" w:hAnsi="Times New Roman"/>
          <w:rtl/>
        </w:rPr>
      </w:pPr>
      <w:r w:rsidRPr="00B82D7E">
        <w:rPr>
          <w:rFonts w:ascii="Times New Roman" w:hAnsi="Times New Roman" w:hint="cs"/>
          <w:rtl/>
        </w:rPr>
        <w:t xml:space="preserve">ינון </w:t>
      </w:r>
      <w:r w:rsidR="00FB47B6" w:rsidRPr="00B82D7E">
        <w:rPr>
          <w:rFonts w:ascii="Times New Roman" w:hAnsi="Times New Roman" w:hint="cs"/>
          <w:rtl/>
        </w:rPr>
        <w:t>היה אדם בתנועה.  למד ב</w:t>
      </w:r>
      <w:r w:rsidR="00B82D7E" w:rsidRPr="00B82D7E">
        <w:rPr>
          <w:rFonts w:ascii="Times New Roman" w:hAnsi="Times New Roman" w:hint="cs"/>
          <w:rtl/>
        </w:rPr>
        <w:t xml:space="preserve">ישיבת </w:t>
      </w:r>
      <w:r w:rsidR="00FB47B6" w:rsidRPr="00B82D7E">
        <w:rPr>
          <w:rFonts w:ascii="Times New Roman" w:hAnsi="Times New Roman" w:hint="cs"/>
          <w:rtl/>
        </w:rPr>
        <w:t xml:space="preserve"> מקור חיים, למד בישיבת ירוחם, למד בישיבת תקוע, סיים בהצטיינות תואר שני במחלקה להיסטוריה של האוניברסיטה העברית והתחיל את לימודי התואר השלישי באוניברסיטת תל אביב.  שילב את עולם הישיבה עם  </w:t>
      </w:r>
      <w:r w:rsidR="00662817" w:rsidRPr="00B82D7E">
        <w:rPr>
          <w:rFonts w:ascii="Times New Roman" w:hAnsi="Times New Roman" w:hint="cs"/>
          <w:rtl/>
        </w:rPr>
        <w:t xml:space="preserve">עולם </w:t>
      </w:r>
      <w:r w:rsidR="00FB47B6" w:rsidRPr="00B82D7E">
        <w:rPr>
          <w:rFonts w:ascii="Times New Roman" w:hAnsi="Times New Roman" w:hint="cs"/>
          <w:rtl/>
        </w:rPr>
        <w:t>הביקורת האקדמית.  הוא היה אדם ש</w:t>
      </w:r>
      <w:r w:rsidR="00662817" w:rsidRPr="00B82D7E">
        <w:rPr>
          <w:rFonts w:ascii="Times New Roman" w:hAnsi="Times New Roman" w:hint="cs"/>
          <w:rtl/>
        </w:rPr>
        <w:t xml:space="preserve">היה מסוגל </w:t>
      </w:r>
      <w:r w:rsidR="00FB47B6" w:rsidRPr="00B82D7E">
        <w:rPr>
          <w:rFonts w:ascii="Times New Roman" w:hAnsi="Times New Roman" w:hint="cs"/>
          <w:rtl/>
        </w:rPr>
        <w:t xml:space="preserve"> להכיל את הניגודים של אמונה וביקורת.  </w:t>
      </w:r>
      <w:r w:rsidR="00662817" w:rsidRPr="00B82D7E">
        <w:rPr>
          <w:rFonts w:ascii="Times New Roman" w:hAnsi="Times New Roman" w:hint="cs"/>
          <w:rtl/>
        </w:rPr>
        <w:t xml:space="preserve">אצל ינון החשיבה הביקורתית והאמונה יצרו הרמוניה. </w:t>
      </w:r>
      <w:r w:rsidR="00FB47B6" w:rsidRPr="00B82D7E">
        <w:rPr>
          <w:rFonts w:ascii="Times New Roman" w:hAnsi="Times New Roman" w:hint="cs"/>
          <w:rtl/>
        </w:rPr>
        <w:t>יש לי צער עמוק על כך שמסלול חייו הנפלא נעצר</w:t>
      </w:r>
      <w:r w:rsidR="00E41177" w:rsidRPr="00B82D7E">
        <w:rPr>
          <w:rFonts w:ascii="Times New Roman" w:hAnsi="Times New Roman" w:hint="cs"/>
          <w:rtl/>
        </w:rPr>
        <w:t>.</w:t>
      </w:r>
    </w:p>
    <w:p w14:paraId="3188B3E2" w14:textId="77777777" w:rsidR="00322BB6" w:rsidRPr="00B82D7E" w:rsidRDefault="00552BBB" w:rsidP="002B4E66">
      <w:pPr>
        <w:rPr>
          <w:rFonts w:ascii="Times New Roman" w:hAnsi="Times New Roman"/>
          <w:rtl/>
        </w:rPr>
      </w:pPr>
      <w:r w:rsidRPr="00B82D7E">
        <w:rPr>
          <w:rFonts w:ascii="Times New Roman" w:hAnsi="Times New Roman" w:hint="cs"/>
          <w:rtl/>
        </w:rPr>
        <w:t>ינון ידע  להקשיב.  הוא ידע להקשיב לטקסט והוא ידע להקשיב לתלמידים שלו.  הוא ידע להקשיב לבת שלי נעה והוא אהב אותה מאוד.</w:t>
      </w:r>
      <w:r w:rsidR="00322BB6" w:rsidRPr="00B82D7E">
        <w:rPr>
          <w:rFonts w:ascii="Times New Roman" w:hAnsi="Times New Roman" w:hint="cs"/>
          <w:rtl/>
        </w:rPr>
        <w:t xml:space="preserve"> </w:t>
      </w:r>
      <w:r w:rsidR="006F7094" w:rsidRPr="00B82D7E">
        <w:rPr>
          <w:rFonts w:ascii="Times New Roman" w:hAnsi="Times New Roman" w:hint="cs"/>
          <w:rtl/>
        </w:rPr>
        <w:t>יש לי צער עמוק על כך שהוא לא יזכה לגדל את בנו זיו</w:t>
      </w:r>
      <w:r w:rsidR="00662817" w:rsidRPr="00B82D7E">
        <w:rPr>
          <w:rFonts w:ascii="Times New Roman" w:hAnsi="Times New Roman" w:hint="cs"/>
          <w:rtl/>
        </w:rPr>
        <w:t xml:space="preserve"> יחד איתה. </w:t>
      </w:r>
    </w:p>
    <w:p w14:paraId="6469B8CB" w14:textId="77777777" w:rsidR="00D339B3" w:rsidRPr="00B82D7E" w:rsidRDefault="00322BB6" w:rsidP="002B4E66">
      <w:pPr>
        <w:rPr>
          <w:rFonts w:ascii="Times New Roman" w:hAnsi="Times New Roman"/>
          <w:rtl/>
        </w:rPr>
      </w:pPr>
      <w:r w:rsidRPr="00B82D7E">
        <w:rPr>
          <w:rFonts w:ascii="Times New Roman" w:hAnsi="Times New Roman" w:hint="cs"/>
          <w:rtl/>
        </w:rPr>
        <w:t>אני יודע שלכל מי שיושב כאן יש  הינון שלו.  כל משפחה שכולה מהרהרת במי ש</w:t>
      </w:r>
      <w:r w:rsidR="00662817" w:rsidRPr="00B82D7E">
        <w:rPr>
          <w:rFonts w:ascii="Times New Roman" w:hAnsi="Times New Roman" w:hint="cs"/>
          <w:rtl/>
        </w:rPr>
        <w:t xml:space="preserve">נופל או הנופלת  עשויים היו </w:t>
      </w:r>
      <w:r w:rsidRPr="00B82D7E">
        <w:rPr>
          <w:rFonts w:ascii="Times New Roman" w:hAnsi="Times New Roman" w:hint="cs"/>
          <w:rtl/>
        </w:rPr>
        <w:t xml:space="preserve">להיות.  כל אחד בוחן מחדש את טיב הקשר עם הנופל או </w:t>
      </w:r>
      <w:r w:rsidR="00662817" w:rsidRPr="00B82D7E">
        <w:rPr>
          <w:rFonts w:ascii="Times New Roman" w:hAnsi="Times New Roman" w:hint="cs"/>
          <w:rtl/>
        </w:rPr>
        <w:t xml:space="preserve">עם </w:t>
      </w:r>
      <w:r w:rsidRPr="00B82D7E">
        <w:rPr>
          <w:rFonts w:ascii="Times New Roman" w:hAnsi="Times New Roman" w:hint="cs"/>
          <w:rtl/>
        </w:rPr>
        <w:t>הנופלת ומהרהר באישיות</w:t>
      </w:r>
      <w:r w:rsidR="00662817" w:rsidRPr="00B82D7E">
        <w:rPr>
          <w:rFonts w:ascii="Times New Roman" w:hAnsi="Times New Roman" w:hint="cs"/>
          <w:rtl/>
        </w:rPr>
        <w:t>ם</w:t>
      </w:r>
      <w:r w:rsidRPr="00B82D7E">
        <w:rPr>
          <w:rFonts w:ascii="Times New Roman" w:hAnsi="Times New Roman" w:hint="cs"/>
          <w:rtl/>
        </w:rPr>
        <w:t>.  לפעמים הלב מתמלא גאווה ולפ</w:t>
      </w:r>
      <w:r w:rsidR="00450E30" w:rsidRPr="00B82D7E">
        <w:rPr>
          <w:rFonts w:ascii="Times New Roman" w:hAnsi="Times New Roman" w:hint="cs"/>
          <w:rtl/>
        </w:rPr>
        <w:t xml:space="preserve">עמים </w:t>
      </w:r>
      <w:r w:rsidRPr="00B82D7E">
        <w:rPr>
          <w:rFonts w:ascii="Times New Roman" w:hAnsi="Times New Roman" w:hint="cs"/>
          <w:rtl/>
        </w:rPr>
        <w:t xml:space="preserve">הלב מתמלא חמיצות </w:t>
      </w:r>
      <w:r w:rsidR="00450E30" w:rsidRPr="00B82D7E">
        <w:rPr>
          <w:rFonts w:ascii="Times New Roman" w:hAnsi="Times New Roman" w:hint="cs"/>
          <w:rtl/>
        </w:rPr>
        <w:t>או כעס</w:t>
      </w:r>
      <w:r w:rsidR="00E41177" w:rsidRPr="00B82D7E">
        <w:rPr>
          <w:rFonts w:ascii="Times New Roman" w:hAnsi="Times New Roman" w:hint="cs"/>
          <w:rtl/>
        </w:rPr>
        <w:t xml:space="preserve">. </w:t>
      </w:r>
      <w:r w:rsidR="00450E30" w:rsidRPr="00B82D7E">
        <w:rPr>
          <w:rFonts w:ascii="Times New Roman" w:hAnsi="Times New Roman" w:hint="cs"/>
          <w:rtl/>
        </w:rPr>
        <w:t xml:space="preserve"> לפ</w:t>
      </w:r>
      <w:r w:rsidRPr="00B82D7E">
        <w:rPr>
          <w:rFonts w:ascii="Times New Roman" w:hAnsi="Times New Roman" w:hint="cs"/>
          <w:rtl/>
        </w:rPr>
        <w:t xml:space="preserve">עמים הלב מתמלא </w:t>
      </w:r>
      <w:r w:rsidR="00450E30" w:rsidRPr="00B82D7E">
        <w:rPr>
          <w:rFonts w:ascii="Times New Roman" w:hAnsi="Times New Roman" w:hint="cs"/>
          <w:rtl/>
        </w:rPr>
        <w:t>ג</w:t>
      </w:r>
      <w:r w:rsidRPr="00B82D7E">
        <w:rPr>
          <w:rFonts w:ascii="Times New Roman" w:hAnsi="Times New Roman" w:hint="cs"/>
          <w:rtl/>
        </w:rPr>
        <w:t>ע</w:t>
      </w:r>
      <w:r w:rsidR="00450E30" w:rsidRPr="00B82D7E">
        <w:rPr>
          <w:rFonts w:ascii="Times New Roman" w:hAnsi="Times New Roman" w:hint="cs"/>
          <w:rtl/>
        </w:rPr>
        <w:t xml:space="preserve">גוע </w:t>
      </w:r>
      <w:r w:rsidRPr="00B82D7E">
        <w:rPr>
          <w:rFonts w:ascii="Times New Roman" w:hAnsi="Times New Roman" w:hint="cs"/>
          <w:rtl/>
        </w:rPr>
        <w:t xml:space="preserve">ולפעמים הלב מתמלא בעצב, ולפעמים הלב מתמלא בכל אלה יחד. </w:t>
      </w:r>
      <w:r w:rsidR="00450E30" w:rsidRPr="00B82D7E">
        <w:rPr>
          <w:rFonts w:ascii="Times New Roman" w:hAnsi="Times New Roman" w:hint="cs"/>
          <w:rtl/>
        </w:rPr>
        <w:t xml:space="preserve"> לפעמים הלב ריק.</w:t>
      </w:r>
    </w:p>
    <w:p w14:paraId="46E33FD4" w14:textId="77777777" w:rsidR="006A6467" w:rsidRPr="00B82D7E" w:rsidRDefault="00D339B3" w:rsidP="00E41177">
      <w:pPr>
        <w:rPr>
          <w:rFonts w:ascii="Times New Roman" w:hAnsi="Times New Roman"/>
          <w:rtl/>
        </w:rPr>
      </w:pPr>
      <w:r w:rsidRPr="00B82D7E">
        <w:rPr>
          <w:rFonts w:ascii="Times New Roman" w:hAnsi="Times New Roman" w:hint="cs"/>
          <w:rtl/>
        </w:rPr>
        <w:t>מ</w:t>
      </w:r>
      <w:r w:rsidR="002B4E66" w:rsidRPr="00B82D7E">
        <w:rPr>
          <w:rFonts w:ascii="Times New Roman" w:hAnsi="Times New Roman" w:hint="cs"/>
          <w:rtl/>
        </w:rPr>
        <w:t xml:space="preserve">ה </w:t>
      </w:r>
      <w:r w:rsidRPr="00B82D7E">
        <w:rPr>
          <w:rFonts w:ascii="Times New Roman" w:hAnsi="Times New Roman" w:hint="cs"/>
          <w:rtl/>
        </w:rPr>
        <w:t xml:space="preserve">שמאחד את המשפחות היושבות כאן הוא השכול.  השכול הוא אישי מאוד אבל הוא גם קולקטיבי.  לפעמים אנחנו יכולים לקבל כוחות אחד מהשני.  מה שמחבר </w:t>
      </w:r>
      <w:r w:rsidR="00E41177" w:rsidRPr="00B82D7E">
        <w:rPr>
          <w:rFonts w:ascii="Times New Roman" w:hAnsi="Times New Roman" w:hint="cs"/>
          <w:rtl/>
        </w:rPr>
        <w:t>בי</w:t>
      </w:r>
      <w:r w:rsidR="00662817" w:rsidRPr="00B82D7E">
        <w:rPr>
          <w:rFonts w:ascii="Times New Roman" w:hAnsi="Times New Roman" w:hint="cs"/>
          <w:rtl/>
        </w:rPr>
        <w:t xml:space="preserve">נינו כאן </w:t>
      </w:r>
      <w:r w:rsidRPr="00B82D7E">
        <w:rPr>
          <w:rFonts w:ascii="Times New Roman" w:hAnsi="Times New Roman" w:hint="cs"/>
          <w:rtl/>
        </w:rPr>
        <w:t xml:space="preserve">הוא הכבוד לאקדמיה אם </w:t>
      </w:r>
      <w:r w:rsidR="00450E30" w:rsidRPr="00B82D7E">
        <w:rPr>
          <w:rFonts w:ascii="Times New Roman" w:hAnsi="Times New Roman" w:hint="cs"/>
          <w:rtl/>
        </w:rPr>
        <w:t>כ</w:t>
      </w:r>
      <w:r w:rsidRPr="00B82D7E">
        <w:rPr>
          <w:rFonts w:ascii="Times New Roman" w:hAnsi="Times New Roman" w:hint="cs"/>
          <w:rtl/>
        </w:rPr>
        <w:t xml:space="preserve">עובדים, אם </w:t>
      </w:r>
      <w:r w:rsidR="00450E30" w:rsidRPr="00B82D7E">
        <w:rPr>
          <w:rFonts w:ascii="Times New Roman" w:hAnsi="Times New Roman" w:hint="cs"/>
          <w:rtl/>
        </w:rPr>
        <w:t>כ</w:t>
      </w:r>
      <w:r w:rsidRPr="00B82D7E">
        <w:rPr>
          <w:rFonts w:ascii="Times New Roman" w:hAnsi="Times New Roman" w:hint="cs"/>
          <w:rtl/>
        </w:rPr>
        <w:t xml:space="preserve">תלמידים ואם כמורים.  </w:t>
      </w:r>
      <w:r w:rsidR="00450E30" w:rsidRPr="00B82D7E">
        <w:rPr>
          <w:rFonts w:ascii="Times New Roman" w:hAnsi="Times New Roman" w:hint="cs"/>
          <w:rtl/>
        </w:rPr>
        <w:t>הניסיון להגיע לחקר האמת האקדמית הוא תמיד קשה.  החוקר צריך להיות גם אמיץ ונועז מחד</w:t>
      </w:r>
      <w:r w:rsidR="00B82D7E" w:rsidRPr="00B82D7E">
        <w:rPr>
          <w:rFonts w:ascii="Times New Roman" w:hAnsi="Times New Roman" w:hint="cs"/>
          <w:rtl/>
        </w:rPr>
        <w:t xml:space="preserve"> גיסא </w:t>
      </w:r>
      <w:r w:rsidR="00450E30" w:rsidRPr="00B82D7E">
        <w:rPr>
          <w:rFonts w:ascii="Times New Roman" w:hAnsi="Times New Roman" w:hint="cs"/>
          <w:rtl/>
        </w:rPr>
        <w:t>, ו</w:t>
      </w:r>
      <w:r w:rsidR="0013588D" w:rsidRPr="00B82D7E">
        <w:rPr>
          <w:rFonts w:ascii="Times New Roman" w:hAnsi="Times New Roman" w:hint="cs"/>
          <w:rtl/>
        </w:rPr>
        <w:t>מאידך</w:t>
      </w:r>
      <w:r w:rsidR="00B82D7E" w:rsidRPr="00B82D7E">
        <w:rPr>
          <w:rFonts w:ascii="Times New Roman" w:hAnsi="Times New Roman" w:hint="cs"/>
          <w:rtl/>
        </w:rPr>
        <w:t xml:space="preserve"> גיסא </w:t>
      </w:r>
      <w:r w:rsidR="00E41177" w:rsidRPr="00B82D7E">
        <w:rPr>
          <w:rFonts w:ascii="Times New Roman" w:hAnsi="Times New Roman" w:hint="cs"/>
          <w:rtl/>
        </w:rPr>
        <w:t>,</w:t>
      </w:r>
      <w:r w:rsidR="0013588D" w:rsidRPr="00B82D7E">
        <w:rPr>
          <w:rFonts w:ascii="Times New Roman" w:hAnsi="Times New Roman" w:hint="cs"/>
          <w:rtl/>
        </w:rPr>
        <w:t xml:space="preserve"> </w:t>
      </w:r>
      <w:r w:rsidR="00450E30" w:rsidRPr="00B82D7E">
        <w:rPr>
          <w:rFonts w:ascii="Times New Roman" w:hAnsi="Times New Roman" w:hint="cs"/>
          <w:rtl/>
        </w:rPr>
        <w:t>גם עניו ושפל רוח.  הוא צריך להחזיק בעמדה אקדמית וגם לשנות אותה כשצריך.  בעולם שב</w:t>
      </w:r>
      <w:r w:rsidR="00E41177" w:rsidRPr="00B82D7E">
        <w:rPr>
          <w:rFonts w:ascii="Times New Roman" w:hAnsi="Times New Roman" w:hint="cs"/>
          <w:rtl/>
        </w:rPr>
        <w:t>ו</w:t>
      </w:r>
      <w:r w:rsidR="00450E30" w:rsidRPr="00B82D7E">
        <w:rPr>
          <w:rFonts w:ascii="Times New Roman" w:hAnsi="Times New Roman" w:hint="cs"/>
          <w:rtl/>
        </w:rPr>
        <w:t xml:space="preserve">  האמת נעדר</w:t>
      </w:r>
      <w:r w:rsidR="002B4E66" w:rsidRPr="00B82D7E">
        <w:rPr>
          <w:rFonts w:ascii="Times New Roman" w:hAnsi="Times New Roman" w:hint="cs"/>
          <w:rtl/>
        </w:rPr>
        <w:t>ת</w:t>
      </w:r>
      <w:r w:rsidR="00B82D7E" w:rsidRPr="00B82D7E">
        <w:rPr>
          <w:rFonts w:ascii="Times New Roman" w:hAnsi="Times New Roman" w:hint="cs"/>
          <w:rtl/>
        </w:rPr>
        <w:t>,</w:t>
      </w:r>
      <w:r w:rsidR="002B4E66" w:rsidRPr="00B82D7E">
        <w:rPr>
          <w:rFonts w:ascii="Times New Roman" w:hAnsi="Times New Roman" w:hint="cs"/>
          <w:rtl/>
        </w:rPr>
        <w:t xml:space="preserve"> </w:t>
      </w:r>
      <w:r w:rsidR="00662817" w:rsidRPr="00B82D7E">
        <w:rPr>
          <w:rFonts w:ascii="Times New Roman" w:hAnsi="Times New Roman" w:hint="cs"/>
          <w:rtl/>
        </w:rPr>
        <w:t xml:space="preserve">מוטל </w:t>
      </w:r>
      <w:r w:rsidR="00450E30" w:rsidRPr="00B82D7E">
        <w:rPr>
          <w:rFonts w:ascii="Times New Roman" w:hAnsi="Times New Roman" w:hint="cs"/>
          <w:rtl/>
        </w:rPr>
        <w:t xml:space="preserve"> על אנשי האקדמיה להוות מודל של כנות, י</w:t>
      </w:r>
      <w:r w:rsidR="00662817" w:rsidRPr="00B82D7E">
        <w:rPr>
          <w:rFonts w:ascii="Times New Roman" w:hAnsi="Times New Roman" w:hint="cs"/>
          <w:rtl/>
        </w:rPr>
        <w:t>ושרה ומורכבות.</w:t>
      </w:r>
    </w:p>
    <w:p w14:paraId="17147A11" w14:textId="77777777" w:rsidR="005152EE" w:rsidRPr="00B82D7E" w:rsidRDefault="00450E30" w:rsidP="0013588D">
      <w:pPr>
        <w:rPr>
          <w:rFonts w:ascii="Times New Roman" w:hAnsi="Times New Roman"/>
          <w:rtl/>
        </w:rPr>
      </w:pPr>
      <w:r w:rsidRPr="00B82D7E">
        <w:rPr>
          <w:rFonts w:ascii="Times New Roman" w:hAnsi="Times New Roman" w:hint="cs"/>
          <w:rtl/>
        </w:rPr>
        <w:t>תלמידים מצטיינים</w:t>
      </w:r>
      <w:r w:rsidR="00B82D7E" w:rsidRPr="00B82D7E">
        <w:rPr>
          <w:rFonts w:ascii="Times New Roman" w:hAnsi="Times New Roman" w:hint="cs"/>
          <w:rtl/>
        </w:rPr>
        <w:t>,</w:t>
      </w:r>
      <w:r w:rsidRPr="00B82D7E">
        <w:rPr>
          <w:rFonts w:ascii="Times New Roman" w:hAnsi="Times New Roman" w:hint="cs"/>
          <w:rtl/>
        </w:rPr>
        <w:t xml:space="preserve"> תבואו על הברכה.  </w:t>
      </w:r>
      <w:r w:rsidR="005152EE" w:rsidRPr="00B82D7E">
        <w:rPr>
          <w:rFonts w:ascii="Times New Roman" w:hAnsi="Times New Roman" w:hint="cs"/>
          <w:rtl/>
        </w:rPr>
        <w:t>אין לי ספק שזכיתם לתואר מצטיינים בזכות עבודה קשה מאוד.  גם ביום עצוב זה מותר לכם להיות גאים על ההישג שלכם.</w:t>
      </w:r>
    </w:p>
    <w:p w14:paraId="079B8DAF" w14:textId="77777777" w:rsidR="006A6467" w:rsidRPr="00B82D7E" w:rsidRDefault="005152EE" w:rsidP="0013588D">
      <w:pPr>
        <w:rPr>
          <w:rFonts w:ascii="Times New Roman" w:hAnsi="Times New Roman"/>
          <w:rtl/>
        </w:rPr>
      </w:pPr>
      <w:r w:rsidRPr="00B82D7E">
        <w:rPr>
          <w:rFonts w:ascii="Times New Roman" w:hAnsi="Times New Roman" w:hint="cs"/>
          <w:rtl/>
        </w:rPr>
        <w:t xml:space="preserve">משפחות שכולות, ותיקות וחדשות, אני מקווה שתמצאו את </w:t>
      </w:r>
      <w:r w:rsidR="00B82D7E" w:rsidRPr="00B82D7E">
        <w:rPr>
          <w:rFonts w:ascii="Times New Roman" w:hAnsi="Times New Roman" w:hint="cs"/>
          <w:rtl/>
        </w:rPr>
        <w:t xml:space="preserve"> הנתיב שלכם להמשיך בדרך בה אתם בוחרים</w:t>
      </w:r>
      <w:r w:rsidR="00E41177" w:rsidRPr="00B82D7E">
        <w:rPr>
          <w:rFonts w:ascii="Times New Roman" w:hAnsi="Times New Roman" w:hint="cs"/>
          <w:rtl/>
        </w:rPr>
        <w:t xml:space="preserve"> ולתת משמעות לחיים שלכם בצל הכאב.</w:t>
      </w:r>
    </w:p>
    <w:p w14:paraId="75972C31" w14:textId="77777777" w:rsidR="006A6467" w:rsidRPr="00B82D7E" w:rsidRDefault="006A6467" w:rsidP="006A6467">
      <w:pPr>
        <w:rPr>
          <w:rtl/>
        </w:rPr>
      </w:pPr>
      <w:r w:rsidRPr="00B82D7E">
        <w:rPr>
          <w:rFonts w:ascii="Times New Roman" w:hAnsi="Times New Roman" w:hint="cs"/>
          <w:rtl/>
        </w:rPr>
        <w:t>אסיים שוב עם ינון.  במובן הטכני ינון היה</w:t>
      </w:r>
      <w:r w:rsidR="00662817" w:rsidRPr="00B82D7E">
        <w:rPr>
          <w:rFonts w:ascii="Times New Roman" w:hAnsi="Times New Roman" w:hint="cs"/>
          <w:rtl/>
        </w:rPr>
        <w:t xml:space="preserve"> בחור</w:t>
      </w:r>
      <w:r w:rsidRPr="00B82D7E">
        <w:rPr>
          <w:rFonts w:ascii="Times New Roman" w:hAnsi="Times New Roman" w:hint="cs"/>
          <w:rtl/>
        </w:rPr>
        <w:t xml:space="preserve"> דתי קלאסי.  </w:t>
      </w:r>
      <w:r w:rsidR="00662817" w:rsidRPr="00B82D7E">
        <w:rPr>
          <w:rFonts w:ascii="Times New Roman" w:hAnsi="Times New Roman" w:hint="cs"/>
          <w:rtl/>
        </w:rPr>
        <w:t>אב</w:t>
      </w:r>
      <w:r w:rsidR="002B4E66" w:rsidRPr="00B82D7E">
        <w:rPr>
          <w:rFonts w:ascii="Times New Roman" w:hAnsi="Times New Roman" w:hint="cs"/>
          <w:rtl/>
        </w:rPr>
        <w:t>ל</w:t>
      </w:r>
      <w:r w:rsidR="00662817" w:rsidRPr="00B82D7E">
        <w:rPr>
          <w:rFonts w:ascii="Times New Roman" w:hAnsi="Times New Roman" w:hint="cs"/>
          <w:rtl/>
        </w:rPr>
        <w:t xml:space="preserve"> אנשים </w:t>
      </w:r>
      <w:r w:rsidR="002B4E66" w:rsidRPr="00B82D7E">
        <w:rPr>
          <w:rFonts w:ascii="Times New Roman" w:hAnsi="Times New Roman" w:hint="cs"/>
          <w:rtl/>
        </w:rPr>
        <w:t>א</w:t>
      </w:r>
      <w:r w:rsidR="00662817" w:rsidRPr="00B82D7E">
        <w:rPr>
          <w:rFonts w:ascii="Times New Roman" w:hAnsi="Times New Roman" w:hint="cs"/>
          <w:rtl/>
        </w:rPr>
        <w:t xml:space="preserve">מיתיים הם לא שבלונות.  </w:t>
      </w:r>
      <w:r w:rsidR="00B82D7E" w:rsidRPr="00B82D7E">
        <w:rPr>
          <w:rFonts w:ascii="Times New Roman" w:hAnsi="Times New Roman" w:hint="cs"/>
          <w:rtl/>
        </w:rPr>
        <w:t xml:space="preserve">ינון </w:t>
      </w:r>
      <w:r w:rsidRPr="00B82D7E">
        <w:rPr>
          <w:rFonts w:ascii="Times New Roman" w:hAnsi="Times New Roman" w:hint="cs"/>
          <w:rtl/>
        </w:rPr>
        <w:t xml:space="preserve">למד במוסדות של הציונות הדתית ועד לקיץ האחרון גר ביהודה ושומרון.  </w:t>
      </w:r>
      <w:r w:rsidRPr="00B82D7E">
        <w:rPr>
          <w:rFonts w:hint="cs"/>
          <w:rtl/>
        </w:rPr>
        <w:t>אולם, למרבה ההפתעה בטנק של ינון נמצאו ארבעה ספרים "</w:t>
      </w:r>
      <w:r w:rsidRPr="00B82D7E">
        <w:rPr>
          <w:rFonts w:ascii="Times New Roman" w:hAnsi="Times New Roman"/>
          <w:rtl/>
        </w:rPr>
        <w:t>כמיהה וגעגוע</w:t>
      </w:r>
      <w:r w:rsidRPr="00B82D7E">
        <w:rPr>
          <w:rFonts w:ascii="Times New Roman" w:hAnsi="Times New Roman" w:hint="cs"/>
          <w:rtl/>
        </w:rPr>
        <w:t>"</w:t>
      </w:r>
      <w:r w:rsidRPr="00B82D7E">
        <w:rPr>
          <w:rFonts w:ascii="Times New Roman" w:hAnsi="Times New Roman"/>
          <w:rtl/>
        </w:rPr>
        <w:t>-יומ</w:t>
      </w:r>
      <w:r w:rsidR="002B4E66" w:rsidRPr="00B82D7E">
        <w:rPr>
          <w:rFonts w:ascii="Times New Roman" w:hAnsi="Times New Roman" w:hint="cs"/>
          <w:rtl/>
        </w:rPr>
        <w:t xml:space="preserve">נה של נערה </w:t>
      </w:r>
      <w:r w:rsidRPr="00B82D7E">
        <w:rPr>
          <w:rFonts w:ascii="Times New Roman" w:hAnsi="Times New Roman"/>
          <w:rtl/>
        </w:rPr>
        <w:t xml:space="preserve"> מגטו לוד</w:t>
      </w:r>
      <w:r w:rsidR="00E41177" w:rsidRPr="00B82D7E">
        <w:rPr>
          <w:rFonts w:ascii="Times New Roman" w:hAnsi="Times New Roman" w:hint="cs"/>
          <w:rtl/>
        </w:rPr>
        <w:t>ז'</w:t>
      </w:r>
      <w:r w:rsidR="002B4E66" w:rsidRPr="00B82D7E">
        <w:rPr>
          <w:rFonts w:ascii="Times New Roman" w:hAnsi="Times New Roman" w:hint="cs"/>
          <w:rtl/>
        </w:rPr>
        <w:t xml:space="preserve"> שיצא לאור על ידי ד"ר </w:t>
      </w:r>
      <w:proofErr w:type="spellStart"/>
      <w:r w:rsidR="002B4E66" w:rsidRPr="00B82D7E">
        <w:rPr>
          <w:rFonts w:ascii="Arial" w:hAnsi="Arial" w:cs="Arial"/>
          <w:color w:val="000000"/>
          <w:shd w:val="clear" w:color="auto" w:fill="FFFFFF"/>
          <w:rtl/>
        </w:rPr>
        <w:t>ד"ר</w:t>
      </w:r>
      <w:proofErr w:type="spellEnd"/>
      <w:r w:rsidR="002B4E66" w:rsidRPr="00B82D7E">
        <w:rPr>
          <w:rFonts w:ascii="Arial" w:hAnsi="Arial" w:cs="Arial"/>
          <w:color w:val="000000"/>
          <w:shd w:val="clear" w:color="auto" w:fill="FFFFFF"/>
          <w:rtl/>
        </w:rPr>
        <w:t xml:space="preserve"> שפרה </w:t>
      </w:r>
      <w:proofErr w:type="spellStart"/>
      <w:r w:rsidR="002B4E66" w:rsidRPr="00B82D7E">
        <w:rPr>
          <w:rFonts w:ascii="Arial" w:hAnsi="Arial" w:cs="Arial"/>
          <w:color w:val="000000"/>
          <w:shd w:val="clear" w:color="auto" w:fill="FFFFFF"/>
          <w:rtl/>
        </w:rPr>
        <w:t>מישלוב</w:t>
      </w:r>
      <w:proofErr w:type="spellEnd"/>
      <w:r w:rsidR="00134AA7" w:rsidRPr="00B82D7E">
        <w:rPr>
          <w:rFonts w:ascii="Times New Roman" w:hAnsi="Times New Roman" w:hint="cs"/>
          <w:rtl/>
        </w:rPr>
        <w:t xml:space="preserve">, </w:t>
      </w:r>
      <w:r w:rsidRPr="00B82D7E">
        <w:rPr>
          <w:rFonts w:ascii="Times New Roman" w:hAnsi="Times New Roman" w:hint="cs"/>
          <w:rtl/>
        </w:rPr>
        <w:t xml:space="preserve"> "</w:t>
      </w:r>
      <w:r w:rsidRPr="00B82D7E">
        <w:rPr>
          <w:rFonts w:ascii="Times New Roman" w:hAnsi="Times New Roman"/>
          <w:rtl/>
        </w:rPr>
        <w:t xml:space="preserve">המהגרים </w:t>
      </w:r>
      <w:r w:rsidRPr="00B82D7E">
        <w:rPr>
          <w:rFonts w:ascii="Times New Roman" w:hAnsi="Times New Roman" w:hint="cs"/>
          <w:rtl/>
        </w:rPr>
        <w:t xml:space="preserve">" של הסופר הגרמני </w:t>
      </w:r>
      <w:r w:rsidR="002B4E66" w:rsidRPr="00B82D7E">
        <w:rPr>
          <w:rFonts w:ascii="Times New Roman" w:hAnsi="Times New Roman" w:hint="cs"/>
          <w:rtl/>
        </w:rPr>
        <w:t xml:space="preserve">הגולה </w:t>
      </w:r>
      <w:proofErr w:type="spellStart"/>
      <w:r w:rsidRPr="00B82D7E">
        <w:rPr>
          <w:rFonts w:ascii="Times New Roman" w:hAnsi="Times New Roman" w:hint="cs"/>
          <w:rtl/>
        </w:rPr>
        <w:t>זיבאלד</w:t>
      </w:r>
      <w:proofErr w:type="spellEnd"/>
      <w:r w:rsidRPr="00B82D7E">
        <w:rPr>
          <w:rFonts w:ascii="Times New Roman" w:hAnsi="Times New Roman" w:hint="cs"/>
          <w:rtl/>
        </w:rPr>
        <w:t>, "</w:t>
      </w:r>
      <w:r w:rsidRPr="00B82D7E">
        <w:rPr>
          <w:rFonts w:ascii="Times New Roman" w:hAnsi="Times New Roman"/>
          <w:rtl/>
        </w:rPr>
        <w:t>טיולים בפלסטין</w:t>
      </w:r>
      <w:r w:rsidRPr="00B82D7E">
        <w:rPr>
          <w:rFonts w:ascii="Times New Roman" w:hAnsi="Times New Roman" w:hint="cs"/>
          <w:rtl/>
        </w:rPr>
        <w:t xml:space="preserve">" </w:t>
      </w:r>
      <w:r w:rsidR="00E41177" w:rsidRPr="00B82D7E">
        <w:rPr>
          <w:rFonts w:ascii="Times New Roman" w:hAnsi="Times New Roman" w:hint="cs"/>
          <w:rtl/>
        </w:rPr>
        <w:t xml:space="preserve">של המדינאי </w:t>
      </w:r>
      <w:proofErr w:type="spellStart"/>
      <w:r w:rsidR="00E41177" w:rsidRPr="00B82D7E">
        <w:rPr>
          <w:rFonts w:ascii="Times New Roman" w:hAnsi="Times New Roman" w:hint="cs"/>
          <w:rtl/>
        </w:rPr>
        <w:t>הפליסיטנאי</w:t>
      </w:r>
      <w:proofErr w:type="spellEnd"/>
      <w:r w:rsidR="00E41177" w:rsidRPr="00B82D7E">
        <w:rPr>
          <w:rFonts w:ascii="Times New Roman" w:hAnsi="Times New Roman" w:hint="cs"/>
          <w:rtl/>
        </w:rPr>
        <w:t xml:space="preserve"> </w:t>
      </w:r>
      <w:proofErr w:type="spellStart"/>
      <w:r w:rsidR="00E41177" w:rsidRPr="00B82D7E">
        <w:rPr>
          <w:rFonts w:ascii="Times New Roman" w:hAnsi="Times New Roman" w:hint="cs"/>
          <w:rtl/>
        </w:rPr>
        <w:t>רג'א</w:t>
      </w:r>
      <w:proofErr w:type="spellEnd"/>
      <w:r w:rsidR="00E41177" w:rsidRPr="00B82D7E">
        <w:rPr>
          <w:rFonts w:ascii="Times New Roman" w:hAnsi="Times New Roman" w:hint="cs"/>
          <w:rtl/>
        </w:rPr>
        <w:t xml:space="preserve"> </w:t>
      </w:r>
      <w:proofErr w:type="spellStart"/>
      <w:r w:rsidR="00E41177" w:rsidRPr="00B82D7E">
        <w:rPr>
          <w:rFonts w:ascii="Times New Roman" w:hAnsi="Times New Roman" w:hint="cs"/>
          <w:rtl/>
        </w:rPr>
        <w:t>שחאדה</w:t>
      </w:r>
      <w:proofErr w:type="spellEnd"/>
      <w:r w:rsidR="00E41177" w:rsidRPr="00B82D7E">
        <w:rPr>
          <w:rFonts w:ascii="Times New Roman" w:hAnsi="Times New Roman" w:hint="cs"/>
          <w:rtl/>
        </w:rPr>
        <w:t xml:space="preserve"> </w:t>
      </w:r>
      <w:r w:rsidRPr="00B82D7E">
        <w:rPr>
          <w:rFonts w:ascii="Times New Roman" w:hAnsi="Times New Roman" w:hint="cs"/>
          <w:rtl/>
        </w:rPr>
        <w:t>ו"</w:t>
      </w:r>
      <w:r w:rsidRPr="00B82D7E">
        <w:rPr>
          <w:rFonts w:ascii="Times New Roman" w:hAnsi="Times New Roman"/>
          <w:rtl/>
        </w:rPr>
        <w:t>ל</w:t>
      </w:r>
      <w:r w:rsidR="002B4E66" w:rsidRPr="00B82D7E">
        <w:rPr>
          <w:rFonts w:ascii="Times New Roman" w:hAnsi="Times New Roman" w:hint="cs"/>
          <w:rtl/>
        </w:rPr>
        <w:t xml:space="preserve">התבונן </w:t>
      </w:r>
      <w:r w:rsidRPr="00B82D7E">
        <w:rPr>
          <w:rFonts w:ascii="Times New Roman" w:hAnsi="Times New Roman"/>
          <w:rtl/>
        </w:rPr>
        <w:t>בסבלם של אחרים</w:t>
      </w:r>
      <w:r w:rsidRPr="00B82D7E">
        <w:rPr>
          <w:rFonts w:ascii="Times New Roman" w:hAnsi="Times New Roman" w:hint="cs"/>
          <w:rtl/>
        </w:rPr>
        <w:t>"</w:t>
      </w:r>
      <w:r w:rsidR="002B4E66" w:rsidRPr="00B82D7E">
        <w:rPr>
          <w:rFonts w:ascii="Times New Roman" w:hAnsi="Times New Roman" w:hint="cs"/>
          <w:rtl/>
        </w:rPr>
        <w:t xml:space="preserve"> של סוז</w:t>
      </w:r>
      <w:r w:rsidR="00B82D7E" w:rsidRPr="00B82D7E">
        <w:rPr>
          <w:rFonts w:ascii="Times New Roman" w:hAnsi="Times New Roman" w:hint="cs"/>
          <w:rtl/>
        </w:rPr>
        <w:t>ן</w:t>
      </w:r>
      <w:r w:rsidR="002B4E66" w:rsidRPr="00B82D7E">
        <w:rPr>
          <w:rFonts w:ascii="Times New Roman" w:hAnsi="Times New Roman" w:hint="cs"/>
          <w:rtl/>
        </w:rPr>
        <w:t xml:space="preserve">  </w:t>
      </w:r>
      <w:proofErr w:type="spellStart"/>
      <w:r w:rsidR="002B4E66" w:rsidRPr="00B82D7E">
        <w:rPr>
          <w:rFonts w:ascii="Times New Roman" w:hAnsi="Times New Roman" w:hint="cs"/>
          <w:rtl/>
        </w:rPr>
        <w:t>סונטאג</w:t>
      </w:r>
      <w:proofErr w:type="spellEnd"/>
      <w:r w:rsidRPr="00B82D7E">
        <w:rPr>
          <w:rFonts w:ascii="Times New Roman" w:hAnsi="Times New Roman" w:hint="cs"/>
          <w:rtl/>
        </w:rPr>
        <w:t xml:space="preserve">.  כל הספרים עוסקים בסבל, במשמעות של ההיסטוריה, בטרגדיה אישית ולאומית.  </w:t>
      </w:r>
      <w:r w:rsidRPr="00B82D7E">
        <w:rPr>
          <w:rFonts w:hint="cs"/>
          <w:rtl/>
        </w:rPr>
        <w:t xml:space="preserve"> ינון מאוד לא אהב צבא ומלחמה</w:t>
      </w:r>
      <w:r w:rsidR="00E41177" w:rsidRPr="00B82D7E">
        <w:rPr>
          <w:rFonts w:hint="cs"/>
          <w:rtl/>
        </w:rPr>
        <w:t xml:space="preserve"> אבל במלחמה הזאת</w:t>
      </w:r>
      <w:r w:rsidR="002B4E66" w:rsidRPr="00B82D7E">
        <w:rPr>
          <w:rFonts w:hint="cs"/>
          <w:rtl/>
        </w:rPr>
        <w:t>, לאחר הטבח בשב</w:t>
      </w:r>
      <w:r w:rsidR="00B82D7E" w:rsidRPr="00B82D7E">
        <w:rPr>
          <w:rFonts w:hint="cs"/>
          <w:rtl/>
        </w:rPr>
        <w:t>עה ב</w:t>
      </w:r>
      <w:r w:rsidR="002B4E66" w:rsidRPr="00B82D7E">
        <w:rPr>
          <w:rFonts w:hint="cs"/>
          <w:rtl/>
        </w:rPr>
        <w:t xml:space="preserve">אוקטובר, </w:t>
      </w:r>
      <w:r w:rsidR="00E41177" w:rsidRPr="00B82D7E">
        <w:rPr>
          <w:rFonts w:hint="cs"/>
          <w:rtl/>
        </w:rPr>
        <w:t>ה</w:t>
      </w:r>
      <w:r w:rsidR="00B06498" w:rsidRPr="00B82D7E">
        <w:rPr>
          <w:rFonts w:hint="cs"/>
          <w:rtl/>
        </w:rPr>
        <w:t>ו</w:t>
      </w:r>
      <w:r w:rsidR="00E41177" w:rsidRPr="00B82D7E">
        <w:rPr>
          <w:rFonts w:hint="cs"/>
          <w:rtl/>
        </w:rPr>
        <w:t xml:space="preserve">א הבין את חובתו האזרחית והדתית.  </w:t>
      </w:r>
      <w:r w:rsidRPr="00B82D7E">
        <w:rPr>
          <w:rFonts w:hint="cs"/>
          <w:rtl/>
        </w:rPr>
        <w:t xml:space="preserve">הסכסוך עם </w:t>
      </w:r>
      <w:proofErr w:type="spellStart"/>
      <w:r w:rsidRPr="00B82D7E">
        <w:rPr>
          <w:rFonts w:hint="cs"/>
          <w:rtl/>
        </w:rPr>
        <w:t>הפליסטינאים</w:t>
      </w:r>
      <w:proofErr w:type="spellEnd"/>
      <w:r w:rsidRPr="00B82D7E">
        <w:rPr>
          <w:rFonts w:hint="cs"/>
          <w:rtl/>
        </w:rPr>
        <w:t xml:space="preserve"> כאב לו מאוד.  </w:t>
      </w:r>
      <w:r w:rsidR="00B82D7E" w:rsidRPr="00B82D7E">
        <w:rPr>
          <w:rFonts w:hint="cs"/>
          <w:rtl/>
        </w:rPr>
        <w:t>נראה לי ש</w:t>
      </w:r>
      <w:r w:rsidR="00E53425" w:rsidRPr="00B82D7E">
        <w:rPr>
          <w:rFonts w:hint="cs"/>
          <w:rtl/>
        </w:rPr>
        <w:t xml:space="preserve">כל האנשים השונים פה בחדר היו מוצאים </w:t>
      </w:r>
      <w:r w:rsidR="009255B4" w:rsidRPr="00B82D7E">
        <w:rPr>
          <w:rFonts w:hint="cs"/>
          <w:rtl/>
        </w:rPr>
        <w:t>עם ינון</w:t>
      </w:r>
      <w:r w:rsidR="00E53425" w:rsidRPr="00B82D7E">
        <w:rPr>
          <w:rFonts w:hint="cs"/>
          <w:rtl/>
        </w:rPr>
        <w:t xml:space="preserve"> שפה משותפת</w:t>
      </w:r>
      <w:r w:rsidR="009255B4" w:rsidRPr="00B82D7E">
        <w:rPr>
          <w:rFonts w:hint="cs"/>
          <w:rtl/>
        </w:rPr>
        <w:t xml:space="preserve"> ויכולת להידבר.</w:t>
      </w:r>
    </w:p>
    <w:p w14:paraId="438747CA" w14:textId="77777777" w:rsidR="0013588D" w:rsidRPr="00134AA7" w:rsidRDefault="006A6467" w:rsidP="0013588D">
      <w:pPr>
        <w:rPr>
          <w:rFonts w:ascii="Times New Roman" w:hAnsi="Times New Roman"/>
          <w:sz w:val="24"/>
          <w:szCs w:val="24"/>
          <w:rtl/>
        </w:rPr>
      </w:pPr>
      <w:r w:rsidRPr="00B82D7E">
        <w:rPr>
          <w:rFonts w:hint="cs"/>
          <w:rtl/>
        </w:rPr>
        <w:t xml:space="preserve">בדיסטופיה ובריק המנהיגותי </w:t>
      </w:r>
      <w:r w:rsidR="00FD7232" w:rsidRPr="00B82D7E">
        <w:rPr>
          <w:rFonts w:hint="cs"/>
          <w:rtl/>
        </w:rPr>
        <w:t>ב</w:t>
      </w:r>
      <w:r w:rsidR="00B82D7E" w:rsidRPr="00B82D7E">
        <w:rPr>
          <w:rFonts w:hint="cs"/>
          <w:rtl/>
        </w:rPr>
        <w:t xml:space="preserve">הן </w:t>
      </w:r>
      <w:r w:rsidR="00FD7232" w:rsidRPr="00B82D7E">
        <w:rPr>
          <w:rFonts w:hint="cs"/>
          <w:rtl/>
        </w:rPr>
        <w:t xml:space="preserve"> </w:t>
      </w:r>
      <w:r w:rsidRPr="00B82D7E">
        <w:rPr>
          <w:rFonts w:hint="cs"/>
          <w:rtl/>
        </w:rPr>
        <w:t xml:space="preserve">אנחנו שרויים נשתדל </w:t>
      </w:r>
      <w:r w:rsidR="00B82D7E" w:rsidRPr="00B82D7E">
        <w:rPr>
          <w:rFonts w:hint="cs"/>
          <w:rtl/>
        </w:rPr>
        <w:t>ש</w:t>
      </w:r>
      <w:r w:rsidRPr="00B82D7E">
        <w:rPr>
          <w:rFonts w:hint="cs"/>
          <w:rtl/>
        </w:rPr>
        <w:t xml:space="preserve">לא להיגרר אחרי השנאה הנוטפת </w:t>
      </w:r>
      <w:r w:rsidR="00E53425" w:rsidRPr="00B82D7E">
        <w:rPr>
          <w:rFonts w:hint="cs"/>
          <w:rtl/>
        </w:rPr>
        <w:t xml:space="preserve">מכל מקום אפשרי.  זו הצוואה של לוחמים רבים </w:t>
      </w:r>
      <w:r w:rsidR="0013588D" w:rsidRPr="00B82D7E">
        <w:rPr>
          <w:rFonts w:hint="cs"/>
          <w:rtl/>
        </w:rPr>
        <w:t>כל כך.  ז</w:t>
      </w:r>
      <w:r w:rsidR="00FD7232" w:rsidRPr="00B82D7E">
        <w:rPr>
          <w:rFonts w:hint="cs"/>
          <w:rtl/>
        </w:rPr>
        <w:t>ו</w:t>
      </w:r>
      <w:r w:rsidR="0013588D" w:rsidRPr="00B82D7E">
        <w:rPr>
          <w:rFonts w:hint="cs"/>
          <w:rtl/>
        </w:rPr>
        <w:t xml:space="preserve"> בוודאי הי</w:t>
      </w:r>
      <w:r w:rsidR="00B82D7E" w:rsidRPr="00B82D7E">
        <w:rPr>
          <w:rFonts w:hint="cs"/>
          <w:rtl/>
        </w:rPr>
        <w:t>ית</w:t>
      </w:r>
      <w:r w:rsidR="0013588D" w:rsidRPr="00B82D7E">
        <w:rPr>
          <w:rFonts w:hint="cs"/>
          <w:rtl/>
        </w:rPr>
        <w:t>ה הצוואה של ינון.</w:t>
      </w:r>
      <w:r w:rsidR="009255B4" w:rsidRPr="00B82D7E">
        <w:rPr>
          <w:rFonts w:ascii="Times New Roman" w:hAnsi="Times New Roman" w:hint="cs"/>
          <w:rtl/>
        </w:rPr>
        <w:t xml:space="preserve">  בטנק שלו היה מקום לכולם.</w:t>
      </w:r>
    </w:p>
    <w:p w14:paraId="37D9F11E" w14:textId="77777777" w:rsidR="005152EE" w:rsidRDefault="005152EE" w:rsidP="0013588D">
      <w:pPr>
        <w:rPr>
          <w:rFonts w:ascii="Times New Roman" w:hAnsi="Times New Roman"/>
          <w:rtl/>
        </w:rPr>
      </w:pPr>
    </w:p>
    <w:p w14:paraId="3F03D27B" w14:textId="77777777" w:rsidR="006F7094" w:rsidRDefault="006F7094" w:rsidP="00552BBB">
      <w:pPr>
        <w:rPr>
          <w:rFonts w:ascii="Times New Roman" w:hAnsi="Times New Roman"/>
          <w:rtl/>
        </w:rPr>
      </w:pPr>
    </w:p>
    <w:p w14:paraId="10AE9692" w14:textId="77777777" w:rsidR="00552BBB" w:rsidRDefault="00552BBB">
      <w:pPr>
        <w:rPr>
          <w:rtl/>
        </w:rPr>
      </w:pPr>
    </w:p>
    <w:sectPr w:rsidR="00552BBB" w:rsidSect="00A9590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7279"/>
    <w:rsid w:val="000D1F4A"/>
    <w:rsid w:val="000F6DF4"/>
    <w:rsid w:val="00134AA7"/>
    <w:rsid w:val="0013588D"/>
    <w:rsid w:val="00177ADE"/>
    <w:rsid w:val="002901F1"/>
    <w:rsid w:val="002B4E66"/>
    <w:rsid w:val="0031246C"/>
    <w:rsid w:val="00322BB6"/>
    <w:rsid w:val="00357279"/>
    <w:rsid w:val="00450E30"/>
    <w:rsid w:val="004641F6"/>
    <w:rsid w:val="00477F2C"/>
    <w:rsid w:val="004E4E97"/>
    <w:rsid w:val="005152EE"/>
    <w:rsid w:val="00552BBB"/>
    <w:rsid w:val="00583D4D"/>
    <w:rsid w:val="00662817"/>
    <w:rsid w:val="006A6467"/>
    <w:rsid w:val="006F7094"/>
    <w:rsid w:val="00770F71"/>
    <w:rsid w:val="009255B4"/>
    <w:rsid w:val="009E44E3"/>
    <w:rsid w:val="00A95902"/>
    <w:rsid w:val="00B06498"/>
    <w:rsid w:val="00B40F53"/>
    <w:rsid w:val="00B82D7E"/>
    <w:rsid w:val="00D339B3"/>
    <w:rsid w:val="00D509F5"/>
    <w:rsid w:val="00E01FF6"/>
    <w:rsid w:val="00E41177"/>
    <w:rsid w:val="00E53425"/>
    <w:rsid w:val="00E96745"/>
    <w:rsid w:val="00F05D9B"/>
    <w:rsid w:val="00FB47B6"/>
    <w:rsid w:val="00FD7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8C3507"/>
  <w15:chartTrackingRefBased/>
  <w15:docId w15:val="{2A4E96D7-DE95-4E6D-9C37-8F41D045C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semiHidden/>
    <w:unhideWhenUsed/>
    <w:rsid w:val="002B4E6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663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2289</Characters>
  <Application>Microsoft Office Word</Application>
  <DocSecurity>0</DocSecurity>
  <Lines>19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Jeremy Stavisky</dc:creator>
  <cp:keywords/>
  <dc:description/>
  <cp:lastModifiedBy>Noga Kinory</cp:lastModifiedBy>
  <cp:revision>2</cp:revision>
  <cp:lastPrinted>2024-05-12T04:22:00Z</cp:lastPrinted>
  <dcterms:created xsi:type="dcterms:W3CDTF">2025-05-05T15:20:00Z</dcterms:created>
  <dcterms:modified xsi:type="dcterms:W3CDTF">2025-05-05T15:20:00Z</dcterms:modified>
</cp:coreProperties>
</file>