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2693"/>
      </w:tblGrid>
      <w:tr w:rsidR="001975F3" w:rsidRPr="00F60317" w:rsidTr="00271D2E">
        <w:trPr>
          <w:jc w:val="center"/>
        </w:trPr>
        <w:tc>
          <w:tcPr>
            <w:tcW w:w="2281" w:type="dxa"/>
            <w:shd w:val="clear" w:color="auto" w:fill="auto"/>
          </w:tcPr>
          <w:p w:rsidR="001975F3" w:rsidRPr="00F60317" w:rsidRDefault="001975F3" w:rsidP="00BD0FA0">
            <w:pPr>
              <w:widowControl w:val="0"/>
              <w:rPr>
                <w:rFonts w:ascii="David" w:hAnsi="David" w:cs="David"/>
                <w:b/>
                <w:bCs/>
                <w:color w:val="0000FF"/>
                <w:sz w:val="22"/>
                <w:szCs w:val="22"/>
                <w:rtl/>
              </w:rPr>
            </w:pPr>
            <w:r w:rsidRPr="00F60317">
              <w:rPr>
                <w:rFonts w:ascii="David" w:hAnsi="David" w:cs="David" w:hint="cs"/>
                <w:b/>
                <w:bCs/>
                <w:color w:val="0000FF"/>
                <w:sz w:val="22"/>
                <w:szCs w:val="22"/>
                <w:rtl/>
              </w:rPr>
              <w:t xml:space="preserve">הפקולטה למדעי הרוח ע"ש </w:t>
            </w:r>
            <w:proofErr w:type="spellStart"/>
            <w:r w:rsidRPr="00F60317">
              <w:rPr>
                <w:rFonts w:ascii="David" w:hAnsi="David" w:cs="David" w:hint="cs"/>
                <w:b/>
                <w:bCs/>
                <w:color w:val="0000FF"/>
                <w:sz w:val="22"/>
                <w:szCs w:val="22"/>
                <w:rtl/>
              </w:rPr>
              <w:t>לסטר</w:t>
            </w:r>
            <w:proofErr w:type="spellEnd"/>
            <w:r w:rsidRPr="00F60317">
              <w:rPr>
                <w:rFonts w:ascii="David" w:hAnsi="David"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וסאלי </w:t>
            </w:r>
            <w:proofErr w:type="spellStart"/>
            <w:r w:rsidRPr="00F60317">
              <w:rPr>
                <w:rFonts w:ascii="David" w:hAnsi="David" w:cs="David" w:hint="cs"/>
                <w:b/>
                <w:bCs/>
                <w:color w:val="0000FF"/>
                <w:sz w:val="22"/>
                <w:szCs w:val="22"/>
                <w:rtl/>
              </w:rPr>
              <w:t>אנטין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975F3" w:rsidRPr="00F60317" w:rsidRDefault="001975F3" w:rsidP="00BD0FA0">
            <w:pPr>
              <w:widowControl w:val="0"/>
              <w:jc w:val="right"/>
              <w:rPr>
                <w:rFonts w:ascii="David" w:hAnsi="David" w:cs="David"/>
                <w:color w:val="0000FF"/>
                <w:sz w:val="22"/>
                <w:szCs w:val="22"/>
              </w:rPr>
            </w:pPr>
            <w:r w:rsidRPr="00F60317">
              <w:rPr>
                <w:rFonts w:ascii="David" w:hAnsi="David" w:cs="David"/>
                <w:color w:val="0000FF"/>
                <w:sz w:val="22"/>
                <w:szCs w:val="22"/>
              </w:rPr>
              <w:t xml:space="preserve">The Lester and Sally </w:t>
            </w:r>
            <w:proofErr w:type="spellStart"/>
            <w:r w:rsidRPr="00F60317">
              <w:rPr>
                <w:rFonts w:ascii="David" w:hAnsi="David" w:cs="David"/>
                <w:color w:val="0000FF"/>
                <w:sz w:val="22"/>
                <w:szCs w:val="22"/>
              </w:rPr>
              <w:t>Entin</w:t>
            </w:r>
            <w:proofErr w:type="spellEnd"/>
            <w:r w:rsidRPr="00F60317">
              <w:rPr>
                <w:rFonts w:ascii="David" w:hAnsi="David" w:cs="David"/>
                <w:color w:val="0000FF"/>
                <w:sz w:val="22"/>
                <w:szCs w:val="22"/>
              </w:rPr>
              <w:t xml:space="preserve"> Faculty of Humanities</w:t>
            </w:r>
          </w:p>
        </w:tc>
      </w:tr>
    </w:tbl>
    <w:p w:rsidR="00D769E8" w:rsidRPr="00D769E8" w:rsidRDefault="00271D2E" w:rsidP="001975F3">
      <w:pPr>
        <w:widowControl w:val="0"/>
        <w:jc w:val="center"/>
        <w:rPr>
          <w:rFonts w:ascii="Comic Sans MS" w:hAnsi="Comic Sans MS" w:cs="David"/>
          <w:b/>
          <w:bCs/>
          <w:color w:val="0000FF"/>
          <w:sz w:val="16"/>
          <w:szCs w:val="16"/>
          <w:rtl/>
        </w:rPr>
      </w:pPr>
      <w:r w:rsidRPr="00F60317">
        <w:rPr>
          <w:rFonts w:ascii="David" w:hAnsi="David" w:cs="David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-904240</wp:posOffset>
            </wp:positionV>
            <wp:extent cx="952500" cy="5143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608" w:rsidRPr="008E0608" w:rsidRDefault="008E0608" w:rsidP="001975F3">
      <w:pPr>
        <w:widowControl w:val="0"/>
        <w:jc w:val="center"/>
        <w:rPr>
          <w:rFonts w:ascii="Comic Sans MS" w:hAnsi="Comic Sans MS" w:cs="David"/>
          <w:b/>
          <w:bCs/>
          <w:color w:val="0000FF"/>
          <w:sz w:val="32"/>
          <w:szCs w:val="32"/>
        </w:rPr>
      </w:pPr>
      <w:r w:rsidRPr="008E0608">
        <w:rPr>
          <w:rFonts w:ascii="Comic Sans MS" w:hAnsi="Comic Sans MS" w:cs="David" w:hint="cs"/>
          <w:b/>
          <w:bCs/>
          <w:color w:val="0000FF"/>
          <w:sz w:val="32"/>
          <w:szCs w:val="32"/>
          <w:rtl/>
        </w:rPr>
        <w:t xml:space="preserve">בית הספר להיסטוריה ע"ש צבי </w:t>
      </w:r>
      <w:proofErr w:type="spellStart"/>
      <w:r w:rsidRPr="008E0608">
        <w:rPr>
          <w:rFonts w:ascii="Comic Sans MS" w:hAnsi="Comic Sans MS" w:cs="David" w:hint="cs"/>
          <w:b/>
          <w:bCs/>
          <w:color w:val="0000FF"/>
          <w:sz w:val="32"/>
          <w:szCs w:val="32"/>
          <w:rtl/>
        </w:rPr>
        <w:t>יעבץ</w:t>
      </w:r>
      <w:proofErr w:type="spellEnd"/>
    </w:p>
    <w:p w:rsidR="008E0608" w:rsidRPr="008E0608" w:rsidRDefault="008E0608" w:rsidP="008E0608">
      <w:pPr>
        <w:widowControl w:val="0"/>
        <w:bidi w:val="0"/>
        <w:jc w:val="center"/>
        <w:rPr>
          <w:rFonts w:ascii="Verdana" w:hAnsi="Verdana" w:cs="Arial"/>
          <w:b/>
          <w:bCs/>
          <w:color w:val="0000FF"/>
          <w:sz w:val="24"/>
          <w:szCs w:val="24"/>
          <w:rtl/>
        </w:rPr>
      </w:pPr>
      <w:r w:rsidRPr="008E0608">
        <w:rPr>
          <w:rFonts w:ascii="Verdana" w:hAnsi="Verdana" w:cs="Arial"/>
          <w:b/>
          <w:bCs/>
          <w:color w:val="0000FF"/>
          <w:sz w:val="24"/>
          <w:szCs w:val="24"/>
        </w:rPr>
        <w:t xml:space="preserve">The Zvi </w:t>
      </w:r>
      <w:proofErr w:type="spellStart"/>
      <w:r w:rsidRPr="008E0608">
        <w:rPr>
          <w:rFonts w:ascii="Verdana" w:hAnsi="Verdana" w:cs="Arial"/>
          <w:b/>
          <w:bCs/>
          <w:color w:val="0000FF"/>
          <w:sz w:val="24"/>
          <w:szCs w:val="24"/>
        </w:rPr>
        <w:t>Yavetz</w:t>
      </w:r>
      <w:proofErr w:type="spellEnd"/>
      <w:r w:rsidRPr="008E0608">
        <w:rPr>
          <w:rFonts w:ascii="Verdana" w:hAnsi="Verdana" w:cs="Arial"/>
          <w:b/>
          <w:bCs/>
          <w:color w:val="0000FF"/>
          <w:sz w:val="24"/>
          <w:szCs w:val="24"/>
        </w:rPr>
        <w:t xml:space="preserve"> School of Historical Studies</w:t>
      </w:r>
    </w:p>
    <w:p w:rsidR="008946A8" w:rsidRDefault="008946A8" w:rsidP="008E0608">
      <w:pPr>
        <w:jc w:val="center"/>
        <w:rPr>
          <w:rFonts w:cs="David"/>
          <w:szCs w:val="24"/>
          <w:rtl/>
        </w:rPr>
      </w:pPr>
    </w:p>
    <w:p w:rsidR="00D161E9" w:rsidRPr="00D161E9" w:rsidRDefault="00D161E9" w:rsidP="00D161E9">
      <w:pPr>
        <w:rPr>
          <w:rFonts w:ascii="Comic Sans MS" w:hAnsi="Comic Sans MS" w:cs="David"/>
          <w:b/>
          <w:bCs/>
          <w:color w:val="0000FF"/>
          <w:sz w:val="20"/>
          <w:szCs w:val="20"/>
          <w:rtl/>
        </w:rPr>
      </w:pPr>
      <w:r w:rsidRPr="00D161E9">
        <w:rPr>
          <w:rFonts w:ascii="Comic Sans MS" w:hAnsi="Comic Sans MS" w:cs="David" w:hint="cs"/>
          <w:b/>
          <w:bCs/>
          <w:color w:val="0000FF"/>
          <w:sz w:val="20"/>
          <w:szCs w:val="20"/>
          <w:rtl/>
        </w:rPr>
        <w:t>ה</w:t>
      </w:r>
      <w:r>
        <w:rPr>
          <w:rFonts w:ascii="Comic Sans MS" w:hAnsi="Comic Sans MS" w:cs="David" w:hint="cs"/>
          <w:b/>
          <w:bCs/>
          <w:color w:val="0000FF"/>
          <w:sz w:val="20"/>
          <w:szCs w:val="20"/>
          <w:rtl/>
        </w:rPr>
        <w:t>ו</w:t>
      </w:r>
      <w:r w:rsidRPr="00D161E9">
        <w:rPr>
          <w:rFonts w:ascii="Comic Sans MS" w:hAnsi="Comic Sans MS" w:cs="David" w:hint="cs"/>
          <w:b/>
          <w:bCs/>
          <w:color w:val="0000FF"/>
          <w:sz w:val="20"/>
          <w:szCs w:val="20"/>
          <w:rtl/>
        </w:rPr>
        <w:t>ועדה</w:t>
      </w:r>
      <w:r w:rsidRPr="00D161E9">
        <w:rPr>
          <w:rFonts w:ascii="Comic Sans MS" w:hAnsi="Comic Sans MS" w:cs="David"/>
          <w:b/>
          <w:bCs/>
          <w:color w:val="0000FF"/>
          <w:sz w:val="20"/>
          <w:szCs w:val="20"/>
          <w:rtl/>
        </w:rPr>
        <w:t xml:space="preserve"> </w:t>
      </w:r>
      <w:r w:rsidRPr="00D161E9">
        <w:rPr>
          <w:rFonts w:ascii="Comic Sans MS" w:hAnsi="Comic Sans MS" w:cs="David" w:hint="cs"/>
          <w:b/>
          <w:bCs/>
          <w:color w:val="0000FF"/>
          <w:sz w:val="20"/>
          <w:szCs w:val="20"/>
          <w:rtl/>
        </w:rPr>
        <w:t>לתלמידי</w:t>
      </w:r>
      <w:r w:rsidRPr="00D161E9">
        <w:rPr>
          <w:rFonts w:ascii="Comic Sans MS" w:hAnsi="Comic Sans MS" w:cs="David"/>
          <w:b/>
          <w:bCs/>
          <w:color w:val="0000FF"/>
          <w:sz w:val="20"/>
          <w:szCs w:val="20"/>
          <w:rtl/>
        </w:rPr>
        <w:t xml:space="preserve"> </w:t>
      </w:r>
      <w:r w:rsidRPr="00D161E9">
        <w:rPr>
          <w:rFonts w:ascii="Comic Sans MS" w:hAnsi="Comic Sans MS" w:cs="David" w:hint="cs"/>
          <w:b/>
          <w:bCs/>
          <w:color w:val="0000FF"/>
          <w:sz w:val="20"/>
          <w:szCs w:val="20"/>
          <w:rtl/>
        </w:rPr>
        <w:t>מחקר</w:t>
      </w:r>
    </w:p>
    <w:p w:rsidR="00D161E9" w:rsidRPr="00A9428F" w:rsidRDefault="00D161E9" w:rsidP="00D161E9">
      <w:pPr>
        <w:rPr>
          <w:rFonts w:cs="David"/>
          <w:rtl/>
        </w:rPr>
      </w:pPr>
    </w:p>
    <w:p w:rsidR="00D161E9" w:rsidRDefault="00D161E9" w:rsidP="00D161E9">
      <w:pPr>
        <w:spacing w:line="276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9428F">
        <w:rPr>
          <w:rFonts w:cs="David" w:hint="cs"/>
          <w:b/>
          <w:bCs/>
          <w:sz w:val="32"/>
          <w:szCs w:val="32"/>
          <w:u w:val="single"/>
          <w:rtl/>
        </w:rPr>
        <w:t>תקנון</w:t>
      </w:r>
      <w:r w:rsidRPr="00A9428F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A9428F">
        <w:rPr>
          <w:rFonts w:cs="David" w:hint="cs"/>
          <w:b/>
          <w:bCs/>
          <w:sz w:val="32"/>
          <w:szCs w:val="32"/>
          <w:u w:val="single"/>
          <w:rtl/>
        </w:rPr>
        <w:t>למסלול</w:t>
      </w:r>
      <w:r w:rsidRPr="00A9428F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A9428F">
        <w:rPr>
          <w:rFonts w:cs="David" w:hint="cs"/>
          <w:b/>
          <w:bCs/>
          <w:sz w:val="32"/>
          <w:szCs w:val="32"/>
          <w:u w:val="single"/>
          <w:rtl/>
        </w:rPr>
        <w:t>הישיר</w:t>
      </w:r>
      <w:r w:rsidRPr="00A9428F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A9428F">
        <w:rPr>
          <w:rFonts w:cs="David" w:hint="cs"/>
          <w:b/>
          <w:bCs/>
          <w:sz w:val="32"/>
          <w:szCs w:val="32"/>
          <w:u w:val="single"/>
          <w:rtl/>
        </w:rPr>
        <w:t>לדוקטורט</w:t>
      </w:r>
      <w:r w:rsidRPr="00A9428F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A9428F">
        <w:rPr>
          <w:rFonts w:cs="David" w:hint="cs"/>
          <w:b/>
          <w:bCs/>
          <w:sz w:val="32"/>
          <w:szCs w:val="32"/>
          <w:u w:val="single"/>
          <w:rtl/>
        </w:rPr>
        <w:t>בביה</w:t>
      </w:r>
      <w:r w:rsidRPr="00A9428F">
        <w:rPr>
          <w:rFonts w:cs="David"/>
          <w:b/>
          <w:bCs/>
          <w:sz w:val="32"/>
          <w:szCs w:val="32"/>
          <w:u w:val="single"/>
          <w:rtl/>
        </w:rPr>
        <w:t>"</w:t>
      </w:r>
      <w:r w:rsidRPr="00A9428F">
        <w:rPr>
          <w:rFonts w:cs="David" w:hint="cs"/>
          <w:b/>
          <w:bCs/>
          <w:sz w:val="32"/>
          <w:szCs w:val="32"/>
          <w:u w:val="single"/>
          <w:rtl/>
        </w:rPr>
        <w:t>ס</w:t>
      </w:r>
      <w:r w:rsidRPr="00A9428F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A9428F">
        <w:rPr>
          <w:rFonts w:cs="David" w:hint="cs"/>
          <w:b/>
          <w:bCs/>
          <w:sz w:val="32"/>
          <w:szCs w:val="32"/>
          <w:u w:val="single"/>
          <w:rtl/>
        </w:rPr>
        <w:t>להיסטוריה</w:t>
      </w:r>
    </w:p>
    <w:p w:rsidR="00D161E9" w:rsidRPr="00D161E9" w:rsidRDefault="00D161E9" w:rsidP="00D161E9">
      <w:pPr>
        <w:spacing w:line="276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D161E9" w:rsidRDefault="00D161E9" w:rsidP="00D161E9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6B0F04">
        <w:rPr>
          <w:rFonts w:cs="David" w:hint="cs"/>
          <w:sz w:val="24"/>
          <w:szCs w:val="24"/>
          <w:rtl/>
        </w:rPr>
        <w:t>בית</w:t>
      </w:r>
      <w:r w:rsidRPr="006B0F04">
        <w:rPr>
          <w:rFonts w:cs="David"/>
          <w:sz w:val="24"/>
          <w:szCs w:val="24"/>
          <w:rtl/>
        </w:rPr>
        <w:t>-</w:t>
      </w:r>
      <w:r w:rsidRPr="006B0F04">
        <w:rPr>
          <w:rFonts w:cs="David" w:hint="cs"/>
          <w:sz w:val="24"/>
          <w:szCs w:val="24"/>
          <w:rtl/>
        </w:rPr>
        <w:t>הספר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להיסטוריה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יקיים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מסלול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ישיר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ללימודים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לתואר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ד</w:t>
      </w:r>
      <w:r w:rsidRPr="006B0F04">
        <w:rPr>
          <w:rFonts w:cs="David"/>
          <w:sz w:val="24"/>
          <w:szCs w:val="24"/>
          <w:rtl/>
        </w:rPr>
        <w:t>"</w:t>
      </w:r>
      <w:r w:rsidRPr="006B0F04">
        <w:rPr>
          <w:rFonts w:cs="David" w:hint="cs"/>
          <w:sz w:val="24"/>
          <w:szCs w:val="24"/>
          <w:rtl/>
        </w:rPr>
        <w:t>ר</w:t>
      </w:r>
      <w:r w:rsidRPr="006B0F04">
        <w:rPr>
          <w:rFonts w:cs="David"/>
          <w:sz w:val="24"/>
          <w:szCs w:val="24"/>
          <w:rtl/>
        </w:rPr>
        <w:t xml:space="preserve">, </w:t>
      </w:r>
      <w:r w:rsidRPr="006B0F04">
        <w:rPr>
          <w:rFonts w:cs="David" w:hint="cs"/>
          <w:sz w:val="24"/>
          <w:szCs w:val="24"/>
          <w:rtl/>
        </w:rPr>
        <w:t>המיועד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לתלמידי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מחקר מצטיינים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שניתן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לפטור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אותם</w:t>
      </w:r>
      <w:r w:rsidRPr="006B0F04">
        <w:rPr>
          <w:rFonts w:cs="David"/>
          <w:sz w:val="24"/>
          <w:szCs w:val="24"/>
          <w:rtl/>
        </w:rPr>
        <w:t xml:space="preserve">, </w:t>
      </w:r>
      <w:r w:rsidRPr="006B0F04">
        <w:rPr>
          <w:rFonts w:cs="David" w:hint="cs"/>
          <w:sz w:val="24"/>
          <w:szCs w:val="24"/>
          <w:rtl/>
        </w:rPr>
        <w:t>על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סמך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כישורים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מוכחים</w:t>
      </w:r>
      <w:r w:rsidRPr="006B0F04">
        <w:rPr>
          <w:rFonts w:cs="David"/>
          <w:sz w:val="24"/>
          <w:szCs w:val="24"/>
          <w:rtl/>
        </w:rPr>
        <w:t xml:space="preserve">, </w:t>
      </w:r>
      <w:r w:rsidRPr="006B0F04">
        <w:rPr>
          <w:rFonts w:cs="David" w:hint="cs"/>
          <w:sz w:val="24"/>
          <w:szCs w:val="24"/>
          <w:rtl/>
        </w:rPr>
        <w:t>מחובת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כתיבת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עבודת</w:t>
      </w:r>
      <w:r w:rsidRPr="006B0F04">
        <w:rPr>
          <w:rFonts w:cs="David"/>
          <w:sz w:val="24"/>
          <w:szCs w:val="24"/>
          <w:rtl/>
        </w:rPr>
        <w:t>-</w:t>
      </w:r>
      <w:r w:rsidRPr="006B0F04">
        <w:rPr>
          <w:rFonts w:cs="David" w:hint="cs"/>
          <w:sz w:val="24"/>
          <w:szCs w:val="24"/>
          <w:rtl/>
        </w:rPr>
        <w:t>גמר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ברמת מ</w:t>
      </w:r>
      <w:r w:rsidRPr="006B0F04">
        <w:rPr>
          <w:rFonts w:cs="David"/>
          <w:sz w:val="24"/>
          <w:szCs w:val="24"/>
          <w:rtl/>
        </w:rPr>
        <w:t>"</w:t>
      </w:r>
      <w:r w:rsidRPr="006B0F04">
        <w:rPr>
          <w:rFonts w:cs="David" w:hint="cs"/>
          <w:sz w:val="24"/>
          <w:szCs w:val="24"/>
          <w:rtl/>
        </w:rPr>
        <w:t>א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ומקרוב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ל</w:t>
      </w:r>
      <w:r w:rsidRPr="006B0F04">
        <w:rPr>
          <w:rFonts w:cs="David"/>
          <w:sz w:val="24"/>
          <w:szCs w:val="24"/>
          <w:rtl/>
        </w:rPr>
        <w:t xml:space="preserve">- 30% </w:t>
      </w:r>
      <w:r w:rsidRPr="006B0F04">
        <w:rPr>
          <w:rFonts w:cs="David" w:hint="cs"/>
          <w:sz w:val="24"/>
          <w:szCs w:val="24"/>
          <w:rtl/>
        </w:rPr>
        <w:t>ממכסת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שעות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הלימוד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לתואר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זה</w:t>
      </w:r>
      <w:r w:rsidRPr="006B0F04">
        <w:rPr>
          <w:rFonts w:cs="David"/>
          <w:sz w:val="24"/>
          <w:szCs w:val="24"/>
          <w:rtl/>
        </w:rPr>
        <w:t xml:space="preserve">. </w:t>
      </w:r>
      <w:r w:rsidRPr="006B0F04">
        <w:rPr>
          <w:rFonts w:cs="David" w:hint="cs"/>
          <w:sz w:val="24"/>
          <w:szCs w:val="24"/>
          <w:rtl/>
        </w:rPr>
        <w:t>עם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זאת</w:t>
      </w:r>
      <w:r w:rsidRPr="006B0F04">
        <w:rPr>
          <w:rFonts w:cs="David"/>
          <w:sz w:val="24"/>
          <w:szCs w:val="24"/>
          <w:rtl/>
        </w:rPr>
        <w:t xml:space="preserve">, </w:t>
      </w:r>
      <w:r w:rsidRPr="006B0F04">
        <w:rPr>
          <w:rFonts w:cs="David" w:hint="cs"/>
          <w:sz w:val="24"/>
          <w:szCs w:val="24"/>
          <w:rtl/>
        </w:rPr>
        <w:t>ביה</w:t>
      </w:r>
      <w:r w:rsidRPr="006B0F04">
        <w:rPr>
          <w:rFonts w:cs="David"/>
          <w:sz w:val="24"/>
          <w:szCs w:val="24"/>
          <w:rtl/>
        </w:rPr>
        <w:t>"</w:t>
      </w:r>
      <w:r w:rsidRPr="006B0F04">
        <w:rPr>
          <w:rFonts w:cs="David" w:hint="cs"/>
          <w:sz w:val="24"/>
          <w:szCs w:val="24"/>
          <w:rtl/>
        </w:rPr>
        <w:t>ס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מעוניין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לקדם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את המסלול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הישיר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תוך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הקפדה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על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תנאי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הקבלה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וההתקדמות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בו</w:t>
      </w:r>
      <w:r w:rsidRPr="006B0F04">
        <w:rPr>
          <w:rFonts w:cs="David"/>
          <w:sz w:val="24"/>
          <w:szCs w:val="24"/>
          <w:rtl/>
        </w:rPr>
        <w:t xml:space="preserve">, </w:t>
      </w:r>
      <w:r w:rsidRPr="006B0F04">
        <w:rPr>
          <w:rFonts w:cs="David" w:hint="cs"/>
          <w:sz w:val="24"/>
          <w:szCs w:val="24"/>
          <w:rtl/>
        </w:rPr>
        <w:t>במטרה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לשמור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על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מצוינות מחקרית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ורמה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אקדמית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גבוהה</w:t>
      </w:r>
      <w:r w:rsidRPr="006B0F04">
        <w:rPr>
          <w:rFonts w:cs="David"/>
          <w:sz w:val="24"/>
          <w:szCs w:val="24"/>
          <w:rtl/>
        </w:rPr>
        <w:t xml:space="preserve">. </w:t>
      </w:r>
      <w:r w:rsidRPr="006B0F04">
        <w:rPr>
          <w:rFonts w:cs="David" w:hint="cs"/>
          <w:sz w:val="24"/>
          <w:szCs w:val="24"/>
          <w:rtl/>
        </w:rPr>
        <w:t>לפיכך</w:t>
      </w:r>
      <w:r w:rsidRPr="006B0F04">
        <w:rPr>
          <w:rFonts w:cs="David"/>
          <w:sz w:val="24"/>
          <w:szCs w:val="24"/>
          <w:rtl/>
        </w:rPr>
        <w:t xml:space="preserve">, </w:t>
      </w:r>
      <w:r w:rsidRPr="006B0F04">
        <w:rPr>
          <w:rFonts w:cs="David" w:hint="cs"/>
          <w:sz w:val="24"/>
          <w:szCs w:val="24"/>
          <w:rtl/>
        </w:rPr>
        <w:t>נבנו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להלן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אמות</w:t>
      </w:r>
      <w:r w:rsidRPr="006B0F04">
        <w:rPr>
          <w:rFonts w:cs="David"/>
          <w:sz w:val="24"/>
          <w:szCs w:val="24"/>
          <w:rtl/>
        </w:rPr>
        <w:t xml:space="preserve">- </w:t>
      </w:r>
      <w:r w:rsidRPr="006B0F04">
        <w:rPr>
          <w:rFonts w:cs="David" w:hint="cs"/>
          <w:sz w:val="24"/>
          <w:szCs w:val="24"/>
          <w:rtl/>
        </w:rPr>
        <w:t>מידה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מחמירות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להערכת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התאמתם של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המועמדים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לקבלה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ולבקרה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הולמת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ומעקב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אחר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ההתקדמות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במסלול</w:t>
      </w:r>
      <w:r w:rsidRPr="006B0F04">
        <w:rPr>
          <w:rFonts w:cs="David"/>
          <w:sz w:val="24"/>
          <w:szCs w:val="24"/>
          <w:rtl/>
        </w:rPr>
        <w:t>.</w:t>
      </w:r>
    </w:p>
    <w:p w:rsidR="00D161E9" w:rsidRDefault="00D161E9" w:rsidP="00D161E9">
      <w:pPr>
        <w:spacing w:line="276" w:lineRule="auto"/>
        <w:jc w:val="both"/>
        <w:rPr>
          <w:rFonts w:cs="David"/>
          <w:sz w:val="24"/>
          <w:szCs w:val="24"/>
          <w:rtl/>
        </w:rPr>
      </w:pPr>
    </w:p>
    <w:p w:rsidR="00D161E9" w:rsidRDefault="00D161E9" w:rsidP="00D161E9">
      <w:pPr>
        <w:spacing w:line="276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תנאי </w:t>
      </w:r>
      <w:r w:rsidRPr="00A9428F">
        <w:rPr>
          <w:rFonts w:cs="David" w:hint="cs"/>
          <w:b/>
          <w:bCs/>
          <w:sz w:val="32"/>
          <w:szCs w:val="32"/>
          <w:u w:val="single"/>
          <w:rtl/>
        </w:rPr>
        <w:t>קבלה</w:t>
      </w:r>
      <w:r w:rsidRPr="00A9428F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A9428F">
        <w:rPr>
          <w:rFonts w:cs="David" w:hint="cs"/>
          <w:b/>
          <w:bCs/>
          <w:sz w:val="32"/>
          <w:szCs w:val="32"/>
          <w:u w:val="single"/>
          <w:rtl/>
        </w:rPr>
        <w:t>למסלול</w:t>
      </w:r>
      <w:r w:rsidRPr="00A9428F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A9428F">
        <w:rPr>
          <w:rFonts w:cs="David" w:hint="cs"/>
          <w:b/>
          <w:bCs/>
          <w:sz w:val="32"/>
          <w:szCs w:val="32"/>
          <w:u w:val="single"/>
          <w:rtl/>
        </w:rPr>
        <w:t>הישיר</w:t>
      </w:r>
    </w:p>
    <w:p w:rsidR="00D161E9" w:rsidRDefault="00D161E9" w:rsidP="00D161E9">
      <w:pPr>
        <w:pStyle w:val="ListParagraph"/>
        <w:numPr>
          <w:ilvl w:val="0"/>
          <w:numId w:val="1"/>
        </w:numPr>
        <w:spacing w:line="276" w:lineRule="auto"/>
        <w:rPr>
          <w:rFonts w:cs="David"/>
          <w:sz w:val="24"/>
          <w:szCs w:val="24"/>
        </w:rPr>
      </w:pPr>
      <w:r w:rsidRPr="00530E85">
        <w:rPr>
          <w:rFonts w:cs="David" w:hint="cs"/>
          <w:sz w:val="24"/>
          <w:szCs w:val="24"/>
          <w:rtl/>
        </w:rPr>
        <w:t>כמועמדים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למסלול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יוכלו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להתקבל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תלמידים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באחד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משני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המצבים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הבאים</w:t>
      </w:r>
      <w:r w:rsidRPr="00530E85">
        <w:rPr>
          <w:rFonts w:cs="David"/>
          <w:sz w:val="24"/>
          <w:szCs w:val="24"/>
          <w:rtl/>
        </w:rPr>
        <w:t>:</w:t>
      </w:r>
    </w:p>
    <w:p w:rsidR="00D161E9" w:rsidRDefault="00D161E9" w:rsidP="00D161E9">
      <w:pPr>
        <w:pStyle w:val="ListParagraph"/>
        <w:numPr>
          <w:ilvl w:val="1"/>
          <w:numId w:val="1"/>
        </w:numPr>
        <w:spacing w:line="276" w:lineRule="auto"/>
        <w:rPr>
          <w:rFonts w:cs="David"/>
          <w:sz w:val="24"/>
          <w:szCs w:val="24"/>
        </w:rPr>
      </w:pPr>
      <w:r w:rsidRPr="00530E85">
        <w:rPr>
          <w:rFonts w:cs="David" w:hint="cs"/>
          <w:sz w:val="24"/>
          <w:szCs w:val="24"/>
          <w:rtl/>
        </w:rPr>
        <w:t>בוגרי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התואר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הראשון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בהצטיינות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יתרה</w:t>
      </w:r>
      <w:r w:rsidRPr="00530E85">
        <w:rPr>
          <w:rFonts w:cs="David"/>
          <w:sz w:val="24"/>
          <w:szCs w:val="24"/>
          <w:rtl/>
        </w:rPr>
        <w:t xml:space="preserve"> (</w:t>
      </w:r>
      <w:r w:rsidRPr="00530E85">
        <w:rPr>
          <w:rFonts w:cs="David" w:hint="cs"/>
          <w:sz w:val="24"/>
          <w:szCs w:val="24"/>
          <w:rtl/>
        </w:rPr>
        <w:t>ציון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ממוצע</w:t>
      </w:r>
      <w:r w:rsidRPr="00530E85">
        <w:rPr>
          <w:rFonts w:cs="David"/>
          <w:sz w:val="24"/>
          <w:szCs w:val="24"/>
          <w:rtl/>
        </w:rPr>
        <w:t xml:space="preserve"> 95 </w:t>
      </w:r>
      <w:r w:rsidRPr="00530E85">
        <w:rPr>
          <w:rFonts w:cs="David" w:hint="cs"/>
          <w:sz w:val="24"/>
          <w:szCs w:val="24"/>
          <w:rtl/>
        </w:rPr>
        <w:t>ומעלה</w:t>
      </w:r>
      <w:r w:rsidRPr="00530E85">
        <w:rPr>
          <w:rFonts w:cs="David"/>
          <w:sz w:val="24"/>
          <w:szCs w:val="24"/>
          <w:rtl/>
        </w:rPr>
        <w:t>).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בוגר שעומד בתנאים אלו, יירשם תחילה לתואר השני ויעבור למסלול הישיר על תנאי ע"פ סעיף ב'.</w:t>
      </w:r>
    </w:p>
    <w:p w:rsidR="00D161E9" w:rsidRDefault="00D161E9" w:rsidP="00D161E9">
      <w:pPr>
        <w:pStyle w:val="ListParagraph"/>
        <w:numPr>
          <w:ilvl w:val="1"/>
          <w:numId w:val="1"/>
        </w:numPr>
        <w:spacing w:line="276" w:lineRule="auto"/>
        <w:rPr>
          <w:rFonts w:cs="David"/>
          <w:sz w:val="24"/>
          <w:szCs w:val="24"/>
        </w:rPr>
      </w:pPr>
      <w:r w:rsidRPr="00530E85">
        <w:rPr>
          <w:rFonts w:cs="David" w:hint="cs"/>
          <w:sz w:val="24"/>
          <w:szCs w:val="24"/>
          <w:rtl/>
        </w:rPr>
        <w:t>תלמידים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מצטיינים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במסגרת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התואר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השני</w:t>
      </w:r>
      <w:r>
        <w:rPr>
          <w:rFonts w:cs="David" w:hint="cs"/>
          <w:sz w:val="24"/>
          <w:szCs w:val="24"/>
          <w:rtl/>
        </w:rPr>
        <w:t xml:space="preserve"> שעומדים בתנאים הבאים במצטבר:</w:t>
      </w:r>
    </w:p>
    <w:p w:rsidR="00D161E9" w:rsidRDefault="00D161E9" w:rsidP="00D161E9">
      <w:pPr>
        <w:pStyle w:val="ListParagraph"/>
        <w:numPr>
          <w:ilvl w:val="2"/>
          <w:numId w:val="1"/>
        </w:numPr>
        <w:spacing w:line="276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לומדים בתואר השני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שני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סמסטרים</w:t>
      </w:r>
      <w:r>
        <w:rPr>
          <w:rFonts w:cs="David" w:hint="cs"/>
          <w:sz w:val="24"/>
          <w:szCs w:val="24"/>
          <w:rtl/>
        </w:rPr>
        <w:t xml:space="preserve"> לפחות, </w:t>
      </w:r>
      <w:r w:rsidRPr="00530E85">
        <w:rPr>
          <w:rFonts w:cs="David" w:hint="cs"/>
          <w:sz w:val="24"/>
          <w:szCs w:val="24"/>
          <w:rtl/>
        </w:rPr>
        <w:t>אך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לא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יאוחר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משתי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שנות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לימוד</w:t>
      </w:r>
    </w:p>
    <w:p w:rsidR="00D161E9" w:rsidRDefault="00D161E9" w:rsidP="00D161E9">
      <w:pPr>
        <w:pStyle w:val="ListParagraph"/>
        <w:numPr>
          <w:ilvl w:val="2"/>
          <w:numId w:val="1"/>
        </w:numPr>
        <w:spacing w:line="276" w:lineRule="auto"/>
        <w:rPr>
          <w:rFonts w:cs="David"/>
          <w:sz w:val="24"/>
          <w:szCs w:val="24"/>
        </w:rPr>
      </w:pPr>
      <w:r w:rsidRPr="00530E85">
        <w:rPr>
          <w:rFonts w:cs="David" w:hint="cs"/>
          <w:sz w:val="24"/>
          <w:szCs w:val="24"/>
          <w:rtl/>
        </w:rPr>
        <w:t>השלימו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בתקופה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זו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לפחות</w:t>
      </w:r>
      <w:r w:rsidRPr="00530E85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12 ש"ס מתוך 20 </w:t>
      </w:r>
      <w:proofErr w:type="spellStart"/>
      <w:r>
        <w:rPr>
          <w:rFonts w:cs="David" w:hint="cs"/>
          <w:sz w:val="24"/>
          <w:szCs w:val="24"/>
          <w:rtl/>
        </w:rPr>
        <w:t>הש"ס</w:t>
      </w:r>
      <w:proofErr w:type="spellEnd"/>
      <w:r>
        <w:rPr>
          <w:rFonts w:cs="David" w:hint="cs"/>
          <w:sz w:val="24"/>
          <w:szCs w:val="24"/>
          <w:rtl/>
        </w:rPr>
        <w:t xml:space="preserve"> הנדרשות למסלול הישיר</w:t>
      </w:r>
    </w:p>
    <w:p w:rsidR="00D161E9" w:rsidRDefault="00D161E9" w:rsidP="00D161E9">
      <w:pPr>
        <w:pStyle w:val="ListParagraph"/>
        <w:numPr>
          <w:ilvl w:val="2"/>
          <w:numId w:val="1"/>
        </w:numPr>
        <w:spacing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עבודה סמינריונית 1-2 בציון 95 לפחות. תישקל קבלה חריגה למועמדים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שהשיגו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בעבודה</w:t>
      </w:r>
      <w:r w:rsidRPr="006B0F04">
        <w:rPr>
          <w:rFonts w:cs="David"/>
          <w:sz w:val="24"/>
          <w:szCs w:val="24"/>
          <w:rtl/>
        </w:rPr>
        <w:t xml:space="preserve"> </w:t>
      </w:r>
      <w:r w:rsidRPr="006B0F04">
        <w:rPr>
          <w:rFonts w:cs="David" w:hint="cs"/>
          <w:sz w:val="24"/>
          <w:szCs w:val="24"/>
          <w:rtl/>
        </w:rPr>
        <w:t>הסמינריונית</w:t>
      </w:r>
      <w:r w:rsidRPr="006B0F04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 הציון 90</w:t>
      </w:r>
      <w:r w:rsidRPr="006B0F0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לפחות.</w:t>
      </w:r>
    </w:p>
    <w:p w:rsidR="00D161E9" w:rsidRDefault="00D161E9" w:rsidP="00D161E9">
      <w:pPr>
        <w:pStyle w:val="ListParagraph"/>
        <w:numPr>
          <w:ilvl w:val="2"/>
          <w:numId w:val="1"/>
        </w:numPr>
        <w:spacing w:line="276" w:lineRule="auto"/>
        <w:rPr>
          <w:rFonts w:cs="David"/>
          <w:sz w:val="24"/>
          <w:szCs w:val="24"/>
        </w:rPr>
      </w:pPr>
      <w:r w:rsidRPr="00530E85">
        <w:rPr>
          <w:rFonts w:cs="David" w:hint="cs"/>
          <w:sz w:val="24"/>
          <w:szCs w:val="24"/>
          <w:rtl/>
        </w:rPr>
        <w:t>ממוצע</w:t>
      </w:r>
      <w:r w:rsidRPr="00530E85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Pr="00530E85">
        <w:rPr>
          <w:rFonts w:cs="David" w:hint="cs"/>
          <w:sz w:val="24"/>
          <w:szCs w:val="24"/>
          <w:rtl/>
        </w:rPr>
        <w:t>ציונים</w:t>
      </w:r>
      <w:r>
        <w:rPr>
          <w:rFonts w:cs="David" w:hint="cs"/>
          <w:sz w:val="24"/>
          <w:szCs w:val="24"/>
          <w:rtl/>
        </w:rPr>
        <w:t xml:space="preserve"> בתואר השני</w:t>
      </w:r>
      <w:r w:rsidRPr="00530E85">
        <w:rPr>
          <w:rFonts w:cs="David"/>
          <w:sz w:val="24"/>
          <w:szCs w:val="24"/>
          <w:rtl/>
        </w:rPr>
        <w:t xml:space="preserve"> 90 </w:t>
      </w:r>
      <w:r w:rsidRPr="00530E85">
        <w:rPr>
          <w:rFonts w:cs="David" w:hint="cs"/>
          <w:sz w:val="24"/>
          <w:szCs w:val="24"/>
          <w:rtl/>
        </w:rPr>
        <w:t>ומעלה</w:t>
      </w:r>
      <w:r w:rsidRPr="00530E85">
        <w:rPr>
          <w:rFonts w:cs="David"/>
          <w:sz w:val="24"/>
          <w:szCs w:val="24"/>
          <w:rtl/>
        </w:rPr>
        <w:t xml:space="preserve">, </w:t>
      </w:r>
      <w:r w:rsidRPr="00530E85">
        <w:rPr>
          <w:rFonts w:cs="David" w:hint="cs"/>
          <w:sz w:val="24"/>
          <w:szCs w:val="24"/>
          <w:rtl/>
        </w:rPr>
        <w:t>ובכלל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זה</w:t>
      </w:r>
      <w:r w:rsidRPr="00530E85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שתי עבודות סמינר </w:t>
      </w:r>
      <w:r w:rsidRPr="00530E85">
        <w:rPr>
          <w:rFonts w:cs="David" w:hint="cs"/>
          <w:sz w:val="24"/>
          <w:szCs w:val="24"/>
          <w:rtl/>
        </w:rPr>
        <w:t>שב</w:t>
      </w:r>
      <w:r>
        <w:rPr>
          <w:rFonts w:cs="David" w:hint="cs"/>
          <w:sz w:val="24"/>
          <w:szCs w:val="24"/>
          <w:rtl/>
        </w:rPr>
        <w:t>הן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זכו</w:t>
      </w:r>
      <w:r w:rsidRPr="00530E85">
        <w:rPr>
          <w:rFonts w:cs="David"/>
          <w:sz w:val="24"/>
          <w:szCs w:val="24"/>
          <w:rtl/>
        </w:rPr>
        <w:t xml:space="preserve"> </w:t>
      </w:r>
      <w:r w:rsidRPr="00530E85">
        <w:rPr>
          <w:rFonts w:cs="David" w:hint="cs"/>
          <w:sz w:val="24"/>
          <w:szCs w:val="24"/>
          <w:rtl/>
        </w:rPr>
        <w:t>בציון</w:t>
      </w:r>
      <w:r w:rsidRPr="00530E85">
        <w:rPr>
          <w:rFonts w:cs="David"/>
          <w:sz w:val="24"/>
          <w:szCs w:val="24"/>
          <w:rtl/>
        </w:rPr>
        <w:t xml:space="preserve"> 95 </w:t>
      </w:r>
      <w:r w:rsidRPr="00530E85">
        <w:rPr>
          <w:rFonts w:cs="David" w:hint="cs"/>
          <w:sz w:val="24"/>
          <w:szCs w:val="24"/>
          <w:rtl/>
        </w:rPr>
        <w:t>ומעלה</w:t>
      </w:r>
      <w:r w:rsidRPr="00530E85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</w:p>
    <w:p w:rsidR="00D161E9" w:rsidRDefault="00D161E9" w:rsidP="00D161E9">
      <w:pPr>
        <w:pStyle w:val="ListParagraph"/>
        <w:numPr>
          <w:ilvl w:val="2"/>
          <w:numId w:val="1"/>
        </w:numPr>
        <w:spacing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נושא לעבודת הדוקטורט</w:t>
      </w:r>
    </w:p>
    <w:p w:rsidR="00D161E9" w:rsidRPr="00901BAC" w:rsidRDefault="00D161E9" w:rsidP="00D161E9">
      <w:pPr>
        <w:pStyle w:val="ListParagraph"/>
        <w:numPr>
          <w:ilvl w:val="2"/>
          <w:numId w:val="1"/>
        </w:numPr>
        <w:spacing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הסכמת</w:t>
      </w:r>
      <w:r w:rsidRPr="00901BAC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איש</w:t>
      </w:r>
      <w:r w:rsidRPr="00901BAC">
        <w:rPr>
          <w:rFonts w:cs="David"/>
          <w:sz w:val="24"/>
          <w:szCs w:val="24"/>
          <w:rtl/>
        </w:rPr>
        <w:t xml:space="preserve"> </w:t>
      </w:r>
      <w:r w:rsidRPr="00901BAC">
        <w:rPr>
          <w:rFonts w:cs="David" w:hint="cs"/>
          <w:sz w:val="24"/>
          <w:szCs w:val="24"/>
          <w:rtl/>
        </w:rPr>
        <w:t>סגל</w:t>
      </w:r>
      <w:r>
        <w:rPr>
          <w:rFonts w:cs="David" w:hint="cs"/>
          <w:sz w:val="24"/>
          <w:szCs w:val="24"/>
          <w:rtl/>
        </w:rPr>
        <w:t xml:space="preserve"> בכיר להנחות בנושא העבודה</w:t>
      </w:r>
    </w:p>
    <w:p w:rsidR="00D161E9" w:rsidRDefault="00D161E9" w:rsidP="00D161E9">
      <w:pPr>
        <w:pStyle w:val="ListParagraph"/>
        <w:spacing w:line="276" w:lineRule="auto"/>
        <w:rPr>
          <w:rFonts w:cs="David"/>
          <w:sz w:val="24"/>
          <w:szCs w:val="24"/>
          <w:rtl/>
        </w:rPr>
      </w:pPr>
    </w:p>
    <w:p w:rsidR="00D161E9" w:rsidRDefault="00D161E9" w:rsidP="00D161E9">
      <w:pPr>
        <w:spacing w:line="276" w:lineRule="auto"/>
        <w:rPr>
          <w:rFonts w:cs="David" w:hint="cs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הגשת מועמדות למסלול הישיר</w:t>
      </w:r>
    </w:p>
    <w:p w:rsidR="00D161E9" w:rsidRPr="00D161E9" w:rsidRDefault="00D161E9" w:rsidP="00D161E9">
      <w:pPr>
        <w:spacing w:line="276" w:lineRule="auto"/>
        <w:ind w:right="75"/>
        <w:rPr>
          <w:rFonts w:ascii="David" w:hAnsi="David" w:cs="David"/>
          <w:color w:val="000000"/>
          <w:sz w:val="24"/>
          <w:szCs w:val="24"/>
          <w:rtl/>
        </w:rPr>
      </w:pPr>
      <w:r w:rsidRPr="00D161E9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המסמכים שיש </w:t>
      </w:r>
      <w:r w:rsidRPr="00D161E9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לשלוח</w:t>
      </w:r>
      <w:r w:rsidRPr="00D161E9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D161E9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לצורך</w:t>
      </w:r>
      <w:r w:rsidRPr="00D161E9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הרישום</w:t>
      </w:r>
      <w:r w:rsidRPr="00D161E9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(לכתובת </w:t>
      </w:r>
      <w:hyperlink r:id="rId8" w:history="1">
        <w:r w:rsidRPr="00D161E9">
          <w:rPr>
            <w:rStyle w:val="Hyperlink"/>
            <w:rFonts w:ascii="David" w:hAnsi="David"/>
            <w:sz w:val="24"/>
            <w:szCs w:val="24"/>
          </w:rPr>
          <w:t>schoolofhist@tauex.tau.ac.il</w:t>
        </w:r>
      </w:hyperlink>
      <w:r w:rsidRPr="00D161E9">
        <w:rPr>
          <w:rFonts w:ascii="David" w:hAnsi="David" w:cs="David" w:hint="cs"/>
          <w:b/>
          <w:bCs/>
          <w:color w:val="000000"/>
          <w:sz w:val="24"/>
          <w:szCs w:val="24"/>
          <w:rtl/>
        </w:rPr>
        <w:t>):</w:t>
      </w:r>
    </w:p>
    <w:p w:rsidR="00D161E9" w:rsidRDefault="00D161E9" w:rsidP="00D161E9">
      <w:pPr>
        <w:pStyle w:val="ListParagraph"/>
        <w:numPr>
          <w:ilvl w:val="0"/>
          <w:numId w:val="2"/>
        </w:numPr>
        <w:spacing w:after="0" w:line="276" w:lineRule="auto"/>
        <w:ind w:right="75"/>
        <w:jc w:val="both"/>
        <w:rPr>
          <w:rFonts w:ascii="David" w:hAnsi="David" w:cs="David"/>
          <w:color w:val="000000"/>
          <w:sz w:val="24"/>
          <w:szCs w:val="24"/>
        </w:rPr>
      </w:pPr>
      <w:r w:rsidRPr="00901BAC">
        <w:rPr>
          <w:rFonts w:ascii="David" w:hAnsi="David" w:cs="David" w:hint="cs"/>
          <w:color w:val="000000"/>
          <w:sz w:val="24"/>
          <w:szCs w:val="24"/>
          <w:rtl/>
        </w:rPr>
        <w:t>זכאות לתארים ורשומות לימודים</w:t>
      </w:r>
      <w:r w:rsidRPr="00901BAC">
        <w:rPr>
          <w:rFonts w:ascii="David" w:hAnsi="David" w:cs="David"/>
          <w:color w:val="000000"/>
          <w:sz w:val="24"/>
          <w:szCs w:val="24"/>
          <w:rtl/>
        </w:rPr>
        <w:t xml:space="preserve"> של תואר ראשון ושני. מועמד</w:t>
      </w:r>
      <w:r w:rsidRPr="00901BAC">
        <w:rPr>
          <w:rFonts w:ascii="David" w:hAnsi="David" w:cs="David" w:hint="cs"/>
          <w:color w:val="000000"/>
          <w:sz w:val="24"/>
          <w:szCs w:val="24"/>
          <w:rtl/>
        </w:rPr>
        <w:t>/ת</w:t>
      </w:r>
      <w:bookmarkStart w:id="0" w:name="_GoBack"/>
      <w:bookmarkEnd w:id="0"/>
      <w:r w:rsidRPr="00901BAC">
        <w:rPr>
          <w:rFonts w:ascii="David" w:hAnsi="David" w:cs="David"/>
          <w:color w:val="000000"/>
          <w:sz w:val="24"/>
          <w:szCs w:val="24"/>
          <w:rtl/>
        </w:rPr>
        <w:t xml:space="preserve"> שסיים</w:t>
      </w:r>
      <w:r w:rsidRPr="00901BAC">
        <w:rPr>
          <w:rFonts w:ascii="David" w:hAnsi="David" w:cs="David" w:hint="cs"/>
          <w:color w:val="000000"/>
          <w:sz w:val="24"/>
          <w:szCs w:val="24"/>
          <w:rtl/>
        </w:rPr>
        <w:t>/ה</w:t>
      </w:r>
      <w:r w:rsidRPr="00901BAC">
        <w:rPr>
          <w:rFonts w:ascii="David" w:hAnsi="David" w:cs="David"/>
          <w:color w:val="000000"/>
          <w:sz w:val="24"/>
          <w:szCs w:val="24"/>
          <w:rtl/>
        </w:rPr>
        <w:t xml:space="preserve"> תואר באוניברסיטת ת"א </w:t>
      </w:r>
      <w:r w:rsidRPr="00901BAC">
        <w:rPr>
          <w:rFonts w:ascii="David" w:hAnsi="David" w:cs="David" w:hint="cs"/>
          <w:color w:val="000000"/>
          <w:sz w:val="24"/>
          <w:szCs w:val="24"/>
          <w:rtl/>
        </w:rPr>
        <w:t>אינו/ה צריך/ה להגיש רשומות לימודים</w:t>
      </w:r>
      <w:r w:rsidRPr="00901BAC">
        <w:rPr>
          <w:rFonts w:ascii="David" w:hAnsi="David" w:cs="David"/>
          <w:color w:val="000000"/>
          <w:sz w:val="24"/>
          <w:szCs w:val="24"/>
          <w:rtl/>
        </w:rPr>
        <w:t>.</w:t>
      </w:r>
    </w:p>
    <w:p w:rsidR="00D161E9" w:rsidRDefault="00D161E9" w:rsidP="00D161E9">
      <w:pPr>
        <w:pStyle w:val="ListParagraph"/>
        <w:numPr>
          <w:ilvl w:val="0"/>
          <w:numId w:val="2"/>
        </w:numPr>
        <w:spacing w:after="0" w:line="276" w:lineRule="auto"/>
        <w:ind w:right="75"/>
        <w:jc w:val="both"/>
        <w:rPr>
          <w:rFonts w:ascii="David" w:hAnsi="David" w:cs="David"/>
          <w:color w:val="000000"/>
          <w:sz w:val="24"/>
          <w:szCs w:val="24"/>
        </w:rPr>
      </w:pPr>
      <w:r w:rsidRPr="00901BAC">
        <w:rPr>
          <w:rFonts w:ascii="David" w:hAnsi="David" w:cs="David"/>
          <w:color w:val="000000"/>
          <w:sz w:val="24"/>
          <w:szCs w:val="24"/>
          <w:rtl/>
        </w:rPr>
        <w:t>קורות חיים</w:t>
      </w:r>
    </w:p>
    <w:p w:rsidR="00D161E9" w:rsidRDefault="00D161E9" w:rsidP="00D161E9">
      <w:pPr>
        <w:pStyle w:val="ListParagraph"/>
        <w:numPr>
          <w:ilvl w:val="0"/>
          <w:numId w:val="2"/>
        </w:numPr>
        <w:spacing w:after="0" w:line="276" w:lineRule="auto"/>
        <w:ind w:right="75"/>
        <w:jc w:val="both"/>
        <w:rPr>
          <w:rFonts w:ascii="David" w:hAnsi="David" w:cs="David"/>
          <w:color w:val="000000"/>
          <w:sz w:val="24"/>
          <w:szCs w:val="24"/>
        </w:rPr>
      </w:pPr>
      <w:r w:rsidRPr="00901BAC">
        <w:rPr>
          <w:rFonts w:ascii="David" w:hAnsi="David" w:cs="David"/>
          <w:color w:val="000000"/>
          <w:sz w:val="24"/>
          <w:szCs w:val="24"/>
          <w:rtl/>
        </w:rPr>
        <w:t>מכתב קצר (כעמוד וחצי) עם דברי רקע על עצמך, מהלך הלימודים עד כה, נושא המחקר הצפוי (בקצרה), התכנית להקדשת זמן למחקר בשנים הקרובות כולל תכנית לעבודות נוספות המתוכננות לזמן זה</w:t>
      </w:r>
      <w:r w:rsidRPr="00901BAC">
        <w:rPr>
          <w:rFonts w:ascii="David" w:hAnsi="David" w:cs="David"/>
          <w:color w:val="000000"/>
          <w:sz w:val="24"/>
          <w:szCs w:val="24"/>
        </w:rPr>
        <w:t>.</w:t>
      </w:r>
    </w:p>
    <w:p w:rsidR="00D161E9" w:rsidRDefault="00D161E9" w:rsidP="00D161E9">
      <w:pPr>
        <w:pStyle w:val="ListParagraph"/>
        <w:numPr>
          <w:ilvl w:val="0"/>
          <w:numId w:val="2"/>
        </w:numPr>
        <w:spacing w:after="0" w:line="276" w:lineRule="auto"/>
        <w:ind w:right="75"/>
        <w:jc w:val="both"/>
        <w:rPr>
          <w:rFonts w:ascii="David" w:hAnsi="David" w:cs="David"/>
          <w:color w:val="000000"/>
          <w:sz w:val="24"/>
          <w:szCs w:val="24"/>
        </w:rPr>
      </w:pPr>
      <w:r w:rsidRPr="00901BAC">
        <w:rPr>
          <w:rFonts w:ascii="David" w:hAnsi="David" w:cs="David"/>
          <w:color w:val="000000"/>
          <w:sz w:val="24"/>
          <w:szCs w:val="24"/>
          <w:rtl/>
        </w:rPr>
        <w:t>מסמך של</w:t>
      </w:r>
      <w:r w:rsidRPr="00901BAC">
        <w:rPr>
          <w:rFonts w:ascii="David" w:hAnsi="David" w:cs="David" w:hint="cs"/>
          <w:color w:val="000000"/>
          <w:sz w:val="24"/>
          <w:szCs w:val="24"/>
          <w:rtl/>
        </w:rPr>
        <w:t xml:space="preserve"> 2-3</w:t>
      </w:r>
      <w:r w:rsidRPr="00901BAC">
        <w:rPr>
          <w:rFonts w:ascii="David" w:hAnsi="David" w:cs="David"/>
          <w:color w:val="000000"/>
          <w:sz w:val="24"/>
          <w:szCs w:val="24"/>
          <w:rtl/>
        </w:rPr>
        <w:t xml:space="preserve"> עמ</w:t>
      </w:r>
      <w:r w:rsidRPr="00901BAC">
        <w:rPr>
          <w:rFonts w:ascii="David" w:hAnsi="David" w:cs="David" w:hint="cs"/>
          <w:color w:val="000000"/>
          <w:sz w:val="24"/>
          <w:szCs w:val="24"/>
          <w:rtl/>
        </w:rPr>
        <w:t>ודים</w:t>
      </w:r>
      <w:r w:rsidRPr="00901BAC">
        <w:rPr>
          <w:rFonts w:ascii="David" w:hAnsi="David" w:cs="David"/>
          <w:color w:val="000000"/>
          <w:sz w:val="24"/>
          <w:szCs w:val="24"/>
          <w:rtl/>
        </w:rPr>
        <w:t xml:space="preserve"> ובו תיאור כללי של המחקר</w:t>
      </w:r>
      <w:r w:rsidRPr="00901BAC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901BAC">
        <w:rPr>
          <w:rFonts w:cs="David" w:hint="cs"/>
          <w:color w:val="000000"/>
          <w:sz w:val="24"/>
          <w:szCs w:val="24"/>
          <w:rtl/>
        </w:rPr>
        <w:t>שהתלמיד/ה היה/תה מבקש/ת לערוך</w:t>
      </w:r>
      <w:r w:rsidRPr="00901BAC">
        <w:rPr>
          <w:rFonts w:ascii="David" w:hAnsi="David" w:cs="David"/>
          <w:color w:val="000000"/>
          <w:sz w:val="24"/>
          <w:szCs w:val="24"/>
          <w:rtl/>
        </w:rPr>
        <w:t xml:space="preserve">: </w:t>
      </w:r>
      <w:r w:rsidRPr="00901BAC">
        <w:rPr>
          <w:rFonts w:ascii="David" w:hAnsi="David" w:cs="David" w:hint="cs"/>
          <w:color w:val="000000"/>
          <w:sz w:val="24"/>
          <w:szCs w:val="24"/>
          <w:rtl/>
        </w:rPr>
        <w:t>מהו הרקע האקדמי של המועמד/ת? מה הוא/היא מבקש/ת לחקור ומדוע? מהן שאלות המחקר שלו/ה? מהם המקורות המרכזיים בהם הוא/היא מתכנן/ת להשתמש בכדי לענות עליהן. אין להתייחס לתיאור קצר זה כהצעת מחקר. הוא אינו ממצה או מוחלט. תוכנו אמור לספק לוועדה רעיון כללי על מיהו/י המועמד/ת ומה הוא/היא מבקש/ת לחקור, כך שתוכל להתרחש הערכה הראשונית על התאמתו/ה לתכנית הדוקטורט בבית הספר להיסטוריה.</w:t>
      </w:r>
    </w:p>
    <w:p w:rsidR="00D161E9" w:rsidRDefault="00D161E9" w:rsidP="00D161E9">
      <w:pPr>
        <w:pStyle w:val="ListParagraph"/>
        <w:numPr>
          <w:ilvl w:val="0"/>
          <w:numId w:val="2"/>
        </w:numPr>
        <w:spacing w:after="0" w:line="276" w:lineRule="auto"/>
        <w:ind w:right="75"/>
        <w:jc w:val="both"/>
        <w:rPr>
          <w:rFonts w:ascii="David" w:hAnsi="David" w:cs="David"/>
          <w:color w:val="000000"/>
          <w:sz w:val="24"/>
          <w:szCs w:val="24"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>שני מכתבי המלצה, כולל המלצתו של המנחה הפוטנציאלי.</w:t>
      </w:r>
    </w:p>
    <w:p w:rsidR="00D161E9" w:rsidRPr="000935D3" w:rsidRDefault="00D161E9" w:rsidP="00D161E9">
      <w:pPr>
        <w:spacing w:line="276" w:lineRule="auto"/>
        <w:ind w:right="75"/>
        <w:jc w:val="both"/>
        <w:rPr>
          <w:rFonts w:ascii="David" w:hAnsi="David" w:cs="David"/>
          <w:color w:val="000000"/>
          <w:sz w:val="24"/>
          <w:szCs w:val="24"/>
          <w:u w:val="single"/>
          <w:rtl/>
        </w:rPr>
      </w:pPr>
      <w:r w:rsidRPr="000935D3">
        <w:rPr>
          <w:rFonts w:ascii="David" w:hAnsi="David" w:cs="David" w:hint="cs"/>
          <w:color w:val="000000"/>
          <w:sz w:val="24"/>
          <w:szCs w:val="24"/>
          <w:rtl/>
        </w:rPr>
        <w:lastRenderedPageBreak/>
        <w:t>כל המסמכים הנ"ל יישלחו במייל אשר כותרתו תהיה נושא העבודה ומנחה/ת העבודה.</w:t>
      </w:r>
    </w:p>
    <w:p w:rsidR="00D161E9" w:rsidRPr="000935D3" w:rsidRDefault="00D161E9" w:rsidP="00D161E9">
      <w:pPr>
        <w:spacing w:line="276" w:lineRule="auto"/>
        <w:ind w:right="75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0935D3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כל החומרים הנ"ל יועברו 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דיון בוועדת תלמידי המחקר היחידתית ומשם ל</w:t>
      </w:r>
      <w:r w:rsidRPr="000935D3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אישור וקבלה סופיים במדור תלמידי המחקר של אוניברסיטת תל אביב.</w:t>
      </w:r>
    </w:p>
    <w:p w:rsidR="00D161E9" w:rsidRPr="000935D3" w:rsidRDefault="00D161E9" w:rsidP="00D161E9">
      <w:pPr>
        <w:spacing w:line="276" w:lineRule="auto"/>
        <w:ind w:right="75"/>
        <w:jc w:val="both"/>
        <w:rPr>
          <w:rFonts w:ascii="David" w:hAnsi="David" w:cs="David"/>
          <w:color w:val="000000"/>
          <w:sz w:val="24"/>
          <w:szCs w:val="24"/>
          <w:rtl/>
        </w:rPr>
      </w:pPr>
      <w:r w:rsidRPr="000935D3">
        <w:rPr>
          <w:rFonts w:ascii="David" w:hAnsi="David" w:cs="David"/>
          <w:b/>
          <w:bCs/>
          <w:color w:val="000000"/>
          <w:sz w:val="24"/>
          <w:szCs w:val="24"/>
          <w:rtl/>
        </w:rPr>
        <w:t>הרישום לתואר שלישי מתבצע במשך כל השנה ואינו כרוך בתשלום.</w:t>
      </w:r>
    </w:p>
    <w:p w:rsidR="00D161E9" w:rsidRDefault="00D161E9" w:rsidP="00D161E9">
      <w:pPr>
        <w:spacing w:line="276" w:lineRule="auto"/>
        <w:rPr>
          <w:rFonts w:cs="David"/>
          <w:b/>
          <w:bCs/>
          <w:sz w:val="32"/>
          <w:szCs w:val="32"/>
          <w:u w:val="single"/>
          <w:rtl/>
        </w:rPr>
      </w:pPr>
    </w:p>
    <w:p w:rsidR="00D161E9" w:rsidRDefault="00D161E9" w:rsidP="00D161E9">
      <w:pPr>
        <w:spacing w:line="276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מהלך לימודי</w:t>
      </w:r>
      <w:r w:rsidRPr="00A9428F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>
        <w:rPr>
          <w:rFonts w:cs="David" w:hint="cs"/>
          <w:b/>
          <w:bCs/>
          <w:sz w:val="32"/>
          <w:szCs w:val="32"/>
          <w:u w:val="single"/>
          <w:rtl/>
        </w:rPr>
        <w:t>ה</w:t>
      </w:r>
      <w:r w:rsidRPr="00A9428F">
        <w:rPr>
          <w:rFonts w:cs="David" w:hint="cs"/>
          <w:b/>
          <w:bCs/>
          <w:sz w:val="32"/>
          <w:szCs w:val="32"/>
          <w:u w:val="single"/>
          <w:rtl/>
        </w:rPr>
        <w:t>מסלול</w:t>
      </w:r>
      <w:r w:rsidRPr="00A9428F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>
        <w:rPr>
          <w:rFonts w:cs="David" w:hint="cs"/>
          <w:b/>
          <w:bCs/>
          <w:sz w:val="32"/>
          <w:szCs w:val="32"/>
          <w:u w:val="single"/>
          <w:rtl/>
        </w:rPr>
        <w:t>הישיר</w:t>
      </w:r>
    </w:p>
    <w:p w:rsidR="00D161E9" w:rsidRDefault="00D161E9" w:rsidP="00D161E9">
      <w:pPr>
        <w:pStyle w:val="ListParagraph"/>
        <w:numPr>
          <w:ilvl w:val="0"/>
          <w:numId w:val="3"/>
        </w:numPr>
        <w:spacing w:line="276" w:lineRule="auto"/>
        <w:rPr>
          <w:rFonts w:cs="David"/>
          <w:sz w:val="24"/>
          <w:szCs w:val="24"/>
        </w:rPr>
      </w:pPr>
      <w:r w:rsidRPr="00A9428F">
        <w:rPr>
          <w:rFonts w:cs="David" w:hint="cs"/>
          <w:sz w:val="24"/>
          <w:szCs w:val="24"/>
          <w:rtl/>
        </w:rPr>
        <w:t>תלמידים</w:t>
      </w:r>
      <w:r w:rsidRPr="00A9428F">
        <w:rPr>
          <w:rFonts w:cs="David"/>
          <w:sz w:val="24"/>
          <w:szCs w:val="24"/>
          <w:rtl/>
        </w:rPr>
        <w:t xml:space="preserve"> </w:t>
      </w:r>
      <w:r w:rsidRPr="00A9428F">
        <w:rPr>
          <w:rFonts w:cs="David" w:hint="cs"/>
          <w:sz w:val="24"/>
          <w:szCs w:val="24"/>
          <w:rtl/>
        </w:rPr>
        <w:t>שיתקבלו</w:t>
      </w:r>
      <w:r w:rsidRPr="00A9428F">
        <w:rPr>
          <w:rFonts w:cs="David"/>
          <w:sz w:val="24"/>
          <w:szCs w:val="24"/>
          <w:rtl/>
        </w:rPr>
        <w:t xml:space="preserve"> </w:t>
      </w:r>
      <w:r w:rsidRPr="00A9428F">
        <w:rPr>
          <w:rFonts w:cs="David" w:hint="cs"/>
          <w:sz w:val="24"/>
          <w:szCs w:val="24"/>
          <w:rtl/>
        </w:rPr>
        <w:t>למסלול</w:t>
      </w:r>
      <w:r w:rsidRPr="00A9428F">
        <w:rPr>
          <w:rFonts w:cs="David"/>
          <w:sz w:val="24"/>
          <w:szCs w:val="24"/>
          <w:rtl/>
        </w:rPr>
        <w:t xml:space="preserve"> </w:t>
      </w:r>
      <w:r w:rsidRPr="00A9428F">
        <w:rPr>
          <w:rFonts w:cs="David" w:hint="cs"/>
          <w:sz w:val="24"/>
          <w:szCs w:val="24"/>
          <w:rtl/>
        </w:rPr>
        <w:t>ייכנסו</w:t>
      </w:r>
      <w:r w:rsidRPr="00A9428F">
        <w:rPr>
          <w:rFonts w:cs="David"/>
          <w:sz w:val="24"/>
          <w:szCs w:val="24"/>
          <w:rtl/>
        </w:rPr>
        <w:t xml:space="preserve"> </w:t>
      </w:r>
      <w:r w:rsidRPr="00A9428F">
        <w:rPr>
          <w:rFonts w:cs="David" w:hint="cs"/>
          <w:sz w:val="24"/>
          <w:szCs w:val="24"/>
          <w:rtl/>
        </w:rPr>
        <w:t>תחילה</w:t>
      </w:r>
      <w:r w:rsidRPr="00A9428F">
        <w:rPr>
          <w:rFonts w:cs="David"/>
          <w:sz w:val="24"/>
          <w:szCs w:val="24"/>
          <w:rtl/>
        </w:rPr>
        <w:t xml:space="preserve"> </w:t>
      </w:r>
      <w:r w:rsidRPr="00A9428F">
        <w:rPr>
          <w:rFonts w:cs="David" w:hint="cs"/>
          <w:b/>
          <w:bCs/>
          <w:sz w:val="24"/>
          <w:szCs w:val="24"/>
          <w:rtl/>
        </w:rPr>
        <w:t>לתקופת</w:t>
      </w:r>
      <w:r w:rsidRPr="00A9428F">
        <w:rPr>
          <w:rFonts w:cs="David"/>
          <w:b/>
          <w:bCs/>
          <w:sz w:val="24"/>
          <w:szCs w:val="24"/>
          <w:rtl/>
        </w:rPr>
        <w:t xml:space="preserve"> </w:t>
      </w:r>
      <w:r w:rsidRPr="00A9428F">
        <w:rPr>
          <w:rFonts w:cs="David" w:hint="cs"/>
          <w:b/>
          <w:bCs/>
          <w:sz w:val="24"/>
          <w:szCs w:val="24"/>
          <w:rtl/>
        </w:rPr>
        <w:t>מועמדות</w:t>
      </w:r>
      <w:r w:rsidRPr="00A9428F">
        <w:rPr>
          <w:rFonts w:cs="David"/>
          <w:sz w:val="24"/>
          <w:szCs w:val="24"/>
          <w:rtl/>
        </w:rPr>
        <w:t xml:space="preserve">, </w:t>
      </w:r>
      <w:r w:rsidRPr="00A9428F">
        <w:rPr>
          <w:rFonts w:cs="David" w:hint="cs"/>
          <w:sz w:val="24"/>
          <w:szCs w:val="24"/>
          <w:rtl/>
        </w:rPr>
        <w:t>במעמד</w:t>
      </w:r>
      <w:r w:rsidRPr="00A9428F">
        <w:rPr>
          <w:rFonts w:cs="David"/>
          <w:sz w:val="24"/>
          <w:szCs w:val="24"/>
          <w:rtl/>
        </w:rPr>
        <w:t xml:space="preserve"> </w:t>
      </w:r>
      <w:r w:rsidRPr="00A9428F">
        <w:rPr>
          <w:rFonts w:cs="David" w:hint="cs"/>
          <w:sz w:val="24"/>
          <w:szCs w:val="24"/>
          <w:rtl/>
        </w:rPr>
        <w:t>שייקרא</w:t>
      </w:r>
      <w:r w:rsidRPr="00A9428F">
        <w:rPr>
          <w:rFonts w:cs="David"/>
          <w:sz w:val="24"/>
          <w:szCs w:val="24"/>
          <w:rtl/>
        </w:rPr>
        <w:t xml:space="preserve"> </w:t>
      </w:r>
      <w:r w:rsidRPr="00A9428F">
        <w:rPr>
          <w:rFonts w:cs="David"/>
          <w:b/>
          <w:bCs/>
          <w:sz w:val="24"/>
          <w:szCs w:val="24"/>
          <w:rtl/>
        </w:rPr>
        <w:t>"</w:t>
      </w:r>
      <w:r w:rsidRPr="00A9428F">
        <w:rPr>
          <w:rFonts w:cs="David" w:hint="cs"/>
          <w:b/>
          <w:bCs/>
          <w:sz w:val="24"/>
          <w:szCs w:val="24"/>
          <w:rtl/>
        </w:rPr>
        <w:t xml:space="preserve">מועמד </w:t>
      </w:r>
      <w:r>
        <w:rPr>
          <w:rFonts w:cs="David" w:hint="cs"/>
          <w:b/>
          <w:bCs/>
          <w:sz w:val="24"/>
          <w:szCs w:val="24"/>
          <w:rtl/>
        </w:rPr>
        <w:t xml:space="preserve">על תנאי </w:t>
      </w:r>
      <w:r w:rsidRPr="00A9428F">
        <w:rPr>
          <w:rFonts w:cs="David" w:hint="cs"/>
          <w:b/>
          <w:bCs/>
          <w:sz w:val="24"/>
          <w:szCs w:val="24"/>
          <w:rtl/>
        </w:rPr>
        <w:t>למסלול</w:t>
      </w:r>
      <w:r w:rsidRPr="00A9428F">
        <w:rPr>
          <w:rFonts w:cs="David"/>
          <w:b/>
          <w:bCs/>
          <w:sz w:val="24"/>
          <w:szCs w:val="24"/>
          <w:rtl/>
        </w:rPr>
        <w:t xml:space="preserve"> </w:t>
      </w:r>
      <w:r w:rsidRPr="00A9428F">
        <w:rPr>
          <w:rFonts w:cs="David" w:hint="cs"/>
          <w:b/>
          <w:bCs/>
          <w:sz w:val="24"/>
          <w:szCs w:val="24"/>
          <w:rtl/>
        </w:rPr>
        <w:t>הישיר</w:t>
      </w:r>
      <w:r w:rsidRPr="00A9428F">
        <w:rPr>
          <w:rFonts w:cs="David"/>
          <w:b/>
          <w:bCs/>
          <w:sz w:val="24"/>
          <w:szCs w:val="24"/>
          <w:rtl/>
        </w:rPr>
        <w:t>".</w:t>
      </w:r>
      <w:r w:rsidRPr="00A9428F">
        <w:rPr>
          <w:rFonts w:cs="David"/>
          <w:sz w:val="24"/>
          <w:szCs w:val="24"/>
          <w:rtl/>
        </w:rPr>
        <w:t xml:space="preserve"> </w:t>
      </w:r>
      <w:r w:rsidRPr="00A9428F">
        <w:rPr>
          <w:rFonts w:cs="David" w:hint="cs"/>
          <w:sz w:val="24"/>
          <w:szCs w:val="24"/>
          <w:rtl/>
        </w:rPr>
        <w:t>בתקופה</w:t>
      </w:r>
      <w:r w:rsidRPr="00A9428F">
        <w:rPr>
          <w:rFonts w:cs="David"/>
          <w:sz w:val="24"/>
          <w:szCs w:val="24"/>
          <w:rtl/>
        </w:rPr>
        <w:t xml:space="preserve"> </w:t>
      </w:r>
      <w:r w:rsidRPr="00A9428F">
        <w:rPr>
          <w:rFonts w:cs="David" w:hint="cs"/>
          <w:sz w:val="24"/>
          <w:szCs w:val="24"/>
          <w:rtl/>
        </w:rPr>
        <w:t>זו</w:t>
      </w:r>
      <w:r w:rsidRPr="00A9428F">
        <w:rPr>
          <w:rFonts w:cs="David"/>
          <w:sz w:val="24"/>
          <w:szCs w:val="24"/>
          <w:rtl/>
        </w:rPr>
        <w:t xml:space="preserve"> </w:t>
      </w:r>
      <w:r w:rsidRPr="00A9428F">
        <w:rPr>
          <w:rFonts w:cs="David" w:hint="cs"/>
          <w:sz w:val="24"/>
          <w:szCs w:val="24"/>
          <w:rtl/>
        </w:rPr>
        <w:t>יהיה</w:t>
      </w:r>
      <w:r w:rsidRPr="00A9428F">
        <w:rPr>
          <w:rFonts w:cs="David"/>
          <w:sz w:val="24"/>
          <w:szCs w:val="24"/>
          <w:rtl/>
        </w:rPr>
        <w:t xml:space="preserve"> </w:t>
      </w:r>
      <w:r w:rsidRPr="00A9428F">
        <w:rPr>
          <w:rFonts w:cs="David" w:hint="cs"/>
          <w:sz w:val="24"/>
          <w:szCs w:val="24"/>
          <w:rtl/>
        </w:rPr>
        <w:t>עליהם</w:t>
      </w:r>
      <w:r w:rsidRPr="00A9428F">
        <w:rPr>
          <w:rFonts w:cs="David"/>
          <w:sz w:val="24"/>
          <w:szCs w:val="24"/>
          <w:rtl/>
        </w:rPr>
        <w:t xml:space="preserve"> </w:t>
      </w:r>
      <w:r w:rsidRPr="00A9428F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השלים את המטלות הבאות:</w:t>
      </w:r>
    </w:p>
    <w:p w:rsidR="00D161E9" w:rsidRDefault="00D161E9" w:rsidP="00D161E9">
      <w:pPr>
        <w:pStyle w:val="ListParagraph"/>
        <w:numPr>
          <w:ilvl w:val="1"/>
          <w:numId w:val="3"/>
        </w:numPr>
        <w:spacing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להשלים את </w:t>
      </w:r>
      <w:r w:rsidRPr="00A9428F">
        <w:rPr>
          <w:rFonts w:cs="David" w:hint="cs"/>
          <w:sz w:val="24"/>
          <w:szCs w:val="24"/>
          <w:rtl/>
        </w:rPr>
        <w:t>מכסת</w:t>
      </w:r>
      <w:r w:rsidRPr="00A9428F">
        <w:rPr>
          <w:rFonts w:cs="David"/>
          <w:sz w:val="24"/>
          <w:szCs w:val="24"/>
          <w:rtl/>
        </w:rPr>
        <w:t xml:space="preserve"> </w:t>
      </w:r>
      <w:r w:rsidRPr="00A9428F">
        <w:rPr>
          <w:rFonts w:cs="David" w:hint="cs"/>
          <w:sz w:val="24"/>
          <w:szCs w:val="24"/>
          <w:rtl/>
        </w:rPr>
        <w:t>הלימודים</w:t>
      </w:r>
      <w:r w:rsidRPr="00A9428F">
        <w:rPr>
          <w:rFonts w:cs="David"/>
          <w:sz w:val="24"/>
          <w:szCs w:val="24"/>
          <w:rtl/>
        </w:rPr>
        <w:t xml:space="preserve"> </w:t>
      </w:r>
      <w:r w:rsidRPr="00A9428F">
        <w:rPr>
          <w:rFonts w:cs="David" w:hint="cs"/>
          <w:sz w:val="24"/>
          <w:szCs w:val="24"/>
          <w:rtl/>
        </w:rPr>
        <w:t>בהיקף</w:t>
      </w:r>
      <w:r w:rsidRPr="00A9428F">
        <w:rPr>
          <w:rFonts w:cs="David"/>
          <w:sz w:val="24"/>
          <w:szCs w:val="24"/>
          <w:rtl/>
        </w:rPr>
        <w:t xml:space="preserve"> </w:t>
      </w:r>
      <w:r w:rsidRPr="00A9428F">
        <w:rPr>
          <w:rFonts w:cs="David" w:hint="cs"/>
          <w:sz w:val="24"/>
          <w:szCs w:val="24"/>
          <w:rtl/>
        </w:rPr>
        <w:t>של</w:t>
      </w:r>
      <w:r>
        <w:rPr>
          <w:rFonts w:cs="David" w:hint="cs"/>
          <w:sz w:val="24"/>
          <w:szCs w:val="24"/>
          <w:rtl/>
        </w:rPr>
        <w:t xml:space="preserve"> 20 ש"ס, מתוכן 2 עבודות סמינר. </w:t>
      </w:r>
    </w:p>
    <w:p w:rsidR="00D161E9" w:rsidRDefault="00D161E9" w:rsidP="00D161E9">
      <w:pPr>
        <w:pStyle w:val="ListParagraph"/>
        <w:numPr>
          <w:ilvl w:val="1"/>
          <w:numId w:val="3"/>
        </w:numPr>
        <w:spacing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מעבר בחינת כשירות תוך שנה מיום הקבלה למסלול הישיר (פירוט בסעיף....)</w:t>
      </w:r>
    </w:p>
    <w:p w:rsidR="00D161E9" w:rsidRDefault="00D161E9" w:rsidP="00D161E9">
      <w:pPr>
        <w:spacing w:line="276" w:lineRule="auto"/>
        <w:ind w:left="1080"/>
        <w:rPr>
          <w:rFonts w:cs="David"/>
          <w:sz w:val="24"/>
          <w:szCs w:val="24"/>
          <w:rtl/>
        </w:rPr>
      </w:pPr>
      <w:r w:rsidRPr="000935D3">
        <w:rPr>
          <w:rFonts w:cs="David" w:hint="cs"/>
          <w:sz w:val="24"/>
          <w:szCs w:val="24"/>
          <w:highlight w:val="yellow"/>
          <w:rtl/>
        </w:rPr>
        <w:t>חובות אלו יש להשלים תוך שלושה סמסטרים.</w:t>
      </w:r>
    </w:p>
    <w:p w:rsidR="00D161E9" w:rsidRDefault="00D161E9" w:rsidP="00D161E9">
      <w:pPr>
        <w:pStyle w:val="ListParagraph"/>
        <w:numPr>
          <w:ilvl w:val="0"/>
          <w:numId w:val="3"/>
        </w:numPr>
        <w:spacing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עם השלמות מכסת השעות ומעבר בחינת הכשירות, התלמיד יעבור למעמד </w:t>
      </w:r>
      <w:r>
        <w:rPr>
          <w:rFonts w:cs="David" w:hint="cs"/>
          <w:b/>
          <w:bCs/>
          <w:sz w:val="24"/>
          <w:szCs w:val="24"/>
          <w:rtl/>
        </w:rPr>
        <w:t>"תלמיד מן המניין במסלול הישיר לדוקטורט"</w:t>
      </w:r>
      <w:r>
        <w:rPr>
          <w:rFonts w:cs="David" w:hint="cs"/>
          <w:sz w:val="24"/>
          <w:szCs w:val="24"/>
          <w:rtl/>
        </w:rPr>
        <w:t>.</w:t>
      </w:r>
    </w:p>
    <w:p w:rsidR="00D161E9" w:rsidRPr="004252B2" w:rsidRDefault="00D161E9" w:rsidP="00D161E9">
      <w:pPr>
        <w:pStyle w:val="ListParagraph"/>
        <w:numPr>
          <w:ilvl w:val="0"/>
          <w:numId w:val="3"/>
        </w:numPr>
        <w:spacing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הגשת הצעת מחקר עד שנתיים מיום קבלה למסלול הישיר.</w:t>
      </w:r>
      <w:r w:rsidRPr="004252B2">
        <w:rPr>
          <w:rFonts w:cs="David"/>
          <w:sz w:val="24"/>
          <w:szCs w:val="24"/>
          <w:rtl/>
        </w:rPr>
        <w:br/>
      </w:r>
    </w:p>
    <w:p w:rsidR="00D161E9" w:rsidRDefault="00D161E9" w:rsidP="00D161E9">
      <w:pPr>
        <w:spacing w:line="276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בחינת כשירות במסלול הישיר</w:t>
      </w:r>
    </w:p>
    <w:p w:rsidR="00D161E9" w:rsidRDefault="00D161E9" w:rsidP="00D161E9">
      <w:pPr>
        <w:spacing w:line="276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בחינת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הכשירות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מהווה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ביטוי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לבקיאותם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של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התלמידים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בתחום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הידע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בו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הם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עוסקים</w:t>
      </w:r>
      <w:r w:rsidRPr="004252B2">
        <w:rPr>
          <w:rFonts w:cs="David"/>
          <w:sz w:val="24"/>
          <w:szCs w:val="24"/>
          <w:rtl/>
        </w:rPr>
        <w:t xml:space="preserve">, </w:t>
      </w:r>
      <w:r w:rsidRPr="004252B2">
        <w:rPr>
          <w:rFonts w:cs="David" w:hint="cs"/>
          <w:sz w:val="24"/>
          <w:szCs w:val="24"/>
          <w:rtl/>
        </w:rPr>
        <w:t>כמו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גם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ליכולותיהם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האנליטיות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והמתודולוגיות</w:t>
      </w:r>
      <w:r w:rsidRPr="004252B2">
        <w:rPr>
          <w:rFonts w:cs="David"/>
          <w:sz w:val="24"/>
          <w:szCs w:val="24"/>
          <w:rtl/>
        </w:rPr>
        <w:t xml:space="preserve">. </w:t>
      </w:r>
      <w:r w:rsidRPr="004252B2">
        <w:rPr>
          <w:rFonts w:cs="David" w:hint="cs"/>
          <w:sz w:val="24"/>
          <w:szCs w:val="24"/>
          <w:rtl/>
        </w:rPr>
        <w:t>הבחינה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תתבסס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על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ספרות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מקצועית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ממוקדת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ובהיקף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ראוי</w:t>
      </w:r>
      <w:r w:rsidRPr="004252B2">
        <w:rPr>
          <w:rFonts w:cs="David"/>
          <w:sz w:val="24"/>
          <w:szCs w:val="24"/>
          <w:rtl/>
        </w:rPr>
        <w:t xml:space="preserve">, </w:t>
      </w:r>
      <w:r w:rsidRPr="004252B2">
        <w:rPr>
          <w:rFonts w:cs="David" w:hint="cs"/>
          <w:sz w:val="24"/>
          <w:szCs w:val="24"/>
          <w:rtl/>
        </w:rPr>
        <w:t>כדי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שניתן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יהיה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לפתח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במסגרת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הקריאה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רעיונות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מחקריים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לעבודת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הד</w:t>
      </w:r>
      <w:r>
        <w:rPr>
          <w:rFonts w:cs="David" w:hint="cs"/>
          <w:sz w:val="24"/>
          <w:szCs w:val="24"/>
          <w:rtl/>
        </w:rPr>
        <w:t>וקטו</w:t>
      </w:r>
      <w:r w:rsidRPr="004252B2">
        <w:rPr>
          <w:rFonts w:cs="David" w:hint="cs"/>
          <w:sz w:val="24"/>
          <w:szCs w:val="24"/>
          <w:rtl/>
        </w:rPr>
        <w:t>ר</w:t>
      </w:r>
      <w:r>
        <w:rPr>
          <w:rFonts w:cs="David" w:hint="cs"/>
          <w:sz w:val="24"/>
          <w:szCs w:val="24"/>
          <w:rtl/>
        </w:rPr>
        <w:t>ט</w:t>
      </w:r>
      <w:r w:rsidRPr="004252B2">
        <w:rPr>
          <w:rFonts w:cs="David"/>
          <w:sz w:val="24"/>
          <w:szCs w:val="24"/>
          <w:rtl/>
        </w:rPr>
        <w:t xml:space="preserve">. </w:t>
      </w:r>
    </w:p>
    <w:p w:rsidR="00D161E9" w:rsidRPr="004252B2" w:rsidRDefault="00D161E9" w:rsidP="00D161E9">
      <w:pPr>
        <w:spacing w:line="276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ביצוע בחינת הכשירות על פי ההנחיות המופיעות להלן, </w:t>
      </w:r>
      <w:r w:rsidRPr="00D22E71">
        <w:rPr>
          <w:rFonts w:cs="David" w:hint="cs"/>
          <w:b/>
          <w:bCs/>
          <w:sz w:val="24"/>
          <w:szCs w:val="24"/>
          <w:u w:val="single"/>
          <w:rtl/>
        </w:rPr>
        <w:t>הינו באחריותו של המנחה</w:t>
      </w:r>
      <w:r>
        <w:rPr>
          <w:rFonts w:cs="David" w:hint="cs"/>
          <w:b/>
          <w:bCs/>
          <w:sz w:val="24"/>
          <w:szCs w:val="24"/>
          <w:rtl/>
        </w:rPr>
        <w:t>!</w:t>
      </w:r>
    </w:p>
    <w:p w:rsidR="00D161E9" w:rsidRDefault="00D161E9" w:rsidP="00D161E9">
      <w:pPr>
        <w:spacing w:line="276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מהלך:</w:t>
      </w:r>
    </w:p>
    <w:p w:rsidR="00D161E9" w:rsidRDefault="00D161E9" w:rsidP="00D161E9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התלמיד</w:t>
      </w:r>
      <w:r w:rsidRPr="004252B2">
        <w:rPr>
          <w:rFonts w:cs="David"/>
          <w:sz w:val="24"/>
          <w:szCs w:val="24"/>
          <w:rtl/>
        </w:rPr>
        <w:t>/</w:t>
      </w:r>
      <w:r w:rsidRPr="004252B2">
        <w:rPr>
          <w:rFonts w:cs="David" w:hint="cs"/>
          <w:sz w:val="24"/>
          <w:szCs w:val="24"/>
          <w:rtl/>
        </w:rPr>
        <w:t>ה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והמנחה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יגבשו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רשימת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קריאה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לבחינה</w:t>
      </w:r>
    </w:p>
    <w:p w:rsidR="00D161E9" w:rsidRDefault="00D161E9" w:rsidP="00D161E9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ההיקף הנדרש הינו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כ</w:t>
      </w:r>
      <w:r w:rsidRPr="004252B2">
        <w:rPr>
          <w:rFonts w:cs="David"/>
          <w:sz w:val="24"/>
          <w:szCs w:val="24"/>
          <w:rtl/>
        </w:rPr>
        <w:t>-7</w:t>
      </w:r>
      <w:r>
        <w:rPr>
          <w:rFonts w:cs="David" w:hint="cs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ספרים</w:t>
      </w:r>
      <w:r w:rsidRPr="004252B2">
        <w:rPr>
          <w:rFonts w:cs="David"/>
          <w:sz w:val="24"/>
          <w:szCs w:val="24"/>
          <w:rtl/>
        </w:rPr>
        <w:t xml:space="preserve">. </w:t>
      </w:r>
      <w:r w:rsidRPr="004252B2">
        <w:rPr>
          <w:rFonts w:cs="David" w:hint="cs"/>
          <w:sz w:val="24"/>
          <w:szCs w:val="24"/>
          <w:rtl/>
        </w:rPr>
        <w:t>אפשר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גם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לעלות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מ</w:t>
      </w:r>
      <w:r w:rsidRPr="004252B2">
        <w:rPr>
          <w:rFonts w:cs="David"/>
          <w:sz w:val="24"/>
          <w:szCs w:val="24"/>
          <w:rtl/>
        </w:rPr>
        <w:t xml:space="preserve">- 7 </w:t>
      </w:r>
      <w:r w:rsidRPr="004252B2">
        <w:rPr>
          <w:rFonts w:cs="David" w:hint="cs"/>
          <w:sz w:val="24"/>
          <w:szCs w:val="24"/>
          <w:rtl/>
        </w:rPr>
        <w:t>לעד</w:t>
      </w:r>
      <w:r w:rsidRPr="004252B2">
        <w:rPr>
          <w:rFonts w:cs="David"/>
          <w:sz w:val="24"/>
          <w:szCs w:val="24"/>
          <w:rtl/>
        </w:rPr>
        <w:t xml:space="preserve"> 10 </w:t>
      </w:r>
      <w:r w:rsidRPr="004252B2">
        <w:rPr>
          <w:rFonts w:cs="David" w:hint="cs"/>
          <w:sz w:val="24"/>
          <w:szCs w:val="24"/>
          <w:rtl/>
        </w:rPr>
        <w:t>פריטים</w:t>
      </w:r>
      <w:r w:rsidRPr="004252B2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4252B2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במידה וי</w:t>
      </w:r>
      <w:r w:rsidRPr="004252B2">
        <w:rPr>
          <w:rFonts w:cs="David" w:hint="cs"/>
          <w:sz w:val="24"/>
          <w:szCs w:val="24"/>
          <w:rtl/>
        </w:rPr>
        <w:t>ש</w:t>
      </w:r>
      <w:r>
        <w:rPr>
          <w:rFonts w:cs="David" w:hint="cs"/>
          <w:sz w:val="24"/>
          <w:szCs w:val="24"/>
          <w:rtl/>
        </w:rPr>
        <w:t>נם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מאמרי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יסוד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בנושא</w:t>
      </w:r>
      <w:r w:rsidRPr="004252B2">
        <w:rPr>
          <w:rFonts w:cs="David"/>
          <w:sz w:val="24"/>
          <w:szCs w:val="24"/>
          <w:rtl/>
        </w:rPr>
        <w:t xml:space="preserve"> </w:t>
      </w:r>
      <w:r w:rsidRPr="004252B2">
        <w:rPr>
          <w:rFonts w:cs="David" w:hint="cs"/>
          <w:sz w:val="24"/>
          <w:szCs w:val="24"/>
          <w:rtl/>
        </w:rPr>
        <w:t>הרחב</w:t>
      </w:r>
    </w:p>
    <w:p w:rsidR="00D161E9" w:rsidRDefault="00D161E9" w:rsidP="00D161E9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המנחה יעביר את רשימת הקריאה לאישור ראש בית הספר</w:t>
      </w:r>
    </w:p>
    <w:p w:rsidR="00D161E9" w:rsidRDefault="00D161E9" w:rsidP="00D161E9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בחינת הכשירות תתקיים אל מול המנחה ושני אנשי סגל נוספים, שאחד מהם לפחות אינו נמנה על סגל אוניברסיטת תל אביב. </w:t>
      </w:r>
    </w:p>
    <w:p w:rsidR="00D161E9" w:rsidRDefault="00D161E9" w:rsidP="00D161E9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ראש בית הספר יאשר את רשימת הבוחנים</w:t>
      </w:r>
    </w:p>
    <w:p w:rsidR="00D161E9" w:rsidRDefault="00D161E9" w:rsidP="00D161E9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המנחה יתאם ויקבע את מועד בחינת הכשירות ויודיע על כך למזכירות בית הספר.</w:t>
      </w:r>
    </w:p>
    <w:p w:rsidR="00D161E9" w:rsidRDefault="00D161E9" w:rsidP="00D161E9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בסיום הבחינה יעביר המנחה למזכירות בית הספר: </w:t>
      </w:r>
    </w:p>
    <w:p w:rsidR="00D161E9" w:rsidRDefault="00D161E9" w:rsidP="00D161E9">
      <w:pPr>
        <w:pStyle w:val="ListParagraph"/>
        <w:numPr>
          <w:ilvl w:val="1"/>
          <w:numId w:val="4"/>
        </w:numPr>
        <w:spacing w:line="276" w:lineRule="auto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טופס שיפוט בחינה</w:t>
      </w:r>
    </w:p>
    <w:p w:rsidR="00D161E9" w:rsidRDefault="00D161E9" w:rsidP="00D161E9">
      <w:pPr>
        <w:pStyle w:val="ListParagraph"/>
        <w:numPr>
          <w:ilvl w:val="1"/>
          <w:numId w:val="4"/>
        </w:numPr>
        <w:spacing w:line="276" w:lineRule="auto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חוות דעת של המנחה המתארת את הישגי התלמיד/ה עד כה ומתייחסת ליכולותיו המחקריות</w:t>
      </w:r>
    </w:p>
    <w:p w:rsidR="00D161E9" w:rsidRPr="00D22E71" w:rsidRDefault="00D161E9" w:rsidP="00D161E9">
      <w:pPr>
        <w:spacing w:line="276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בסיום תהליך זה, מסמכים אלה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יועברו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לדיון</w:t>
      </w:r>
      <w:r>
        <w:rPr>
          <w:rFonts w:cs="David" w:hint="cs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בוועדת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תלמידי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המחקר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היחידתית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ומשם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לאישור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מדור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תלמידי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המחקר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של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אוניברסיטת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תל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אביב</w:t>
      </w:r>
      <w:r w:rsidRPr="00D22E71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עם השלמת התהליך, יעבור התלמיד למעמד </w:t>
      </w:r>
      <w:r w:rsidRPr="00D22E71">
        <w:rPr>
          <w:rFonts w:cs="David"/>
          <w:b/>
          <w:bCs/>
          <w:sz w:val="24"/>
          <w:szCs w:val="24"/>
          <w:rtl/>
        </w:rPr>
        <w:t>"</w:t>
      </w:r>
      <w:r w:rsidRPr="00D22E71">
        <w:rPr>
          <w:rFonts w:cs="David" w:hint="cs"/>
          <w:b/>
          <w:bCs/>
          <w:sz w:val="24"/>
          <w:szCs w:val="24"/>
          <w:rtl/>
        </w:rPr>
        <w:t>תלמיד</w:t>
      </w:r>
      <w:r w:rsidRPr="00D22E71">
        <w:rPr>
          <w:rFonts w:cs="David"/>
          <w:b/>
          <w:bCs/>
          <w:sz w:val="24"/>
          <w:szCs w:val="24"/>
          <w:rtl/>
        </w:rPr>
        <w:t xml:space="preserve"> </w:t>
      </w:r>
      <w:r w:rsidRPr="00D22E71">
        <w:rPr>
          <w:rFonts w:cs="David" w:hint="cs"/>
          <w:b/>
          <w:bCs/>
          <w:sz w:val="24"/>
          <w:szCs w:val="24"/>
          <w:rtl/>
        </w:rPr>
        <w:t>מן</w:t>
      </w:r>
      <w:r w:rsidRPr="00D22E71">
        <w:rPr>
          <w:rFonts w:cs="David"/>
          <w:b/>
          <w:bCs/>
          <w:sz w:val="24"/>
          <w:szCs w:val="24"/>
          <w:rtl/>
        </w:rPr>
        <w:t xml:space="preserve"> </w:t>
      </w:r>
      <w:r w:rsidRPr="00D22E71">
        <w:rPr>
          <w:rFonts w:cs="David" w:hint="cs"/>
          <w:b/>
          <w:bCs/>
          <w:sz w:val="24"/>
          <w:szCs w:val="24"/>
          <w:rtl/>
        </w:rPr>
        <w:t>המניין</w:t>
      </w:r>
      <w:r w:rsidRPr="00D22E71">
        <w:rPr>
          <w:rFonts w:cs="David"/>
          <w:b/>
          <w:bCs/>
          <w:sz w:val="24"/>
          <w:szCs w:val="24"/>
          <w:rtl/>
        </w:rPr>
        <w:t xml:space="preserve"> </w:t>
      </w:r>
      <w:r w:rsidRPr="00D22E71">
        <w:rPr>
          <w:rFonts w:cs="David" w:hint="cs"/>
          <w:b/>
          <w:bCs/>
          <w:sz w:val="24"/>
          <w:szCs w:val="24"/>
          <w:rtl/>
        </w:rPr>
        <w:t>במסלול</w:t>
      </w:r>
      <w:r w:rsidRPr="00D22E71">
        <w:rPr>
          <w:rFonts w:cs="David"/>
          <w:b/>
          <w:bCs/>
          <w:sz w:val="24"/>
          <w:szCs w:val="24"/>
          <w:rtl/>
        </w:rPr>
        <w:t xml:space="preserve"> </w:t>
      </w:r>
      <w:r w:rsidRPr="00D22E71">
        <w:rPr>
          <w:rFonts w:cs="David" w:hint="cs"/>
          <w:b/>
          <w:bCs/>
          <w:sz w:val="24"/>
          <w:szCs w:val="24"/>
          <w:rtl/>
        </w:rPr>
        <w:t>הישיר</w:t>
      </w:r>
      <w:r w:rsidRPr="00D22E71">
        <w:rPr>
          <w:rFonts w:cs="David"/>
          <w:b/>
          <w:bCs/>
          <w:sz w:val="24"/>
          <w:szCs w:val="24"/>
          <w:rtl/>
        </w:rPr>
        <w:t>".</w:t>
      </w:r>
    </w:p>
    <w:p w:rsidR="00D161E9" w:rsidRPr="00D22E71" w:rsidRDefault="00D161E9" w:rsidP="00D161E9">
      <w:pPr>
        <w:pStyle w:val="ListParagraph"/>
        <w:numPr>
          <w:ilvl w:val="0"/>
          <w:numId w:val="3"/>
        </w:numPr>
        <w:spacing w:line="276" w:lineRule="auto"/>
      </w:pPr>
      <w:r w:rsidRPr="00D22E71">
        <w:rPr>
          <w:rFonts w:cs="David" w:hint="cs"/>
          <w:sz w:val="24"/>
          <w:szCs w:val="24"/>
          <w:rtl/>
        </w:rPr>
        <w:t>תלמיד</w:t>
      </w:r>
      <w:r w:rsidRPr="00D22E71">
        <w:rPr>
          <w:rFonts w:cs="David"/>
          <w:sz w:val="24"/>
          <w:szCs w:val="24"/>
          <w:rtl/>
        </w:rPr>
        <w:t>/</w:t>
      </w:r>
      <w:r w:rsidRPr="00D22E71">
        <w:rPr>
          <w:rFonts w:cs="David" w:hint="cs"/>
          <w:sz w:val="24"/>
          <w:szCs w:val="24"/>
          <w:rtl/>
        </w:rPr>
        <w:t>ה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שה</w:t>
      </w:r>
      <w:r>
        <w:rPr>
          <w:rFonts w:cs="David" w:hint="cs"/>
          <w:sz w:val="24"/>
          <w:szCs w:val="24"/>
          <w:rtl/>
        </w:rPr>
        <w:t>ו</w:t>
      </w:r>
      <w:r w:rsidRPr="00D22E71">
        <w:rPr>
          <w:rFonts w:cs="David" w:hint="cs"/>
          <w:sz w:val="24"/>
          <w:szCs w:val="24"/>
          <w:rtl/>
        </w:rPr>
        <w:t>ועדה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לא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תמצא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אותו</w:t>
      </w:r>
      <w:r w:rsidRPr="00D22E71">
        <w:rPr>
          <w:rFonts w:cs="David"/>
          <w:sz w:val="24"/>
          <w:szCs w:val="24"/>
          <w:rtl/>
        </w:rPr>
        <w:t>/</w:t>
      </w:r>
      <w:r w:rsidRPr="00D22E71">
        <w:rPr>
          <w:rFonts w:cs="David" w:hint="cs"/>
          <w:sz w:val="24"/>
          <w:szCs w:val="24"/>
          <w:rtl/>
        </w:rPr>
        <w:t>ה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מתאים</w:t>
      </w:r>
      <w:r w:rsidRPr="00D22E71">
        <w:rPr>
          <w:rFonts w:cs="David"/>
          <w:sz w:val="24"/>
          <w:szCs w:val="24"/>
          <w:rtl/>
        </w:rPr>
        <w:t>/</w:t>
      </w:r>
      <w:r w:rsidRPr="00D22E71">
        <w:rPr>
          <w:rFonts w:cs="David" w:hint="cs"/>
          <w:sz w:val="24"/>
          <w:szCs w:val="24"/>
          <w:rtl/>
        </w:rPr>
        <w:t>ה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להמשיך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את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דרכו/ה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במסלול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הישיר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ת</w:t>
      </w:r>
      <w:r w:rsidRPr="00D22E71">
        <w:rPr>
          <w:rFonts w:cs="David"/>
          <w:sz w:val="24"/>
          <w:szCs w:val="24"/>
          <w:rtl/>
        </w:rPr>
        <w:t>/</w:t>
      </w:r>
      <w:r w:rsidRPr="00D22E71">
        <w:rPr>
          <w:rFonts w:cs="David" w:hint="cs"/>
          <w:sz w:val="24"/>
          <w:szCs w:val="24"/>
          <w:rtl/>
        </w:rPr>
        <w:t>יוכל להשלים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את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לימודיו</w:t>
      </w:r>
      <w:r w:rsidRPr="00D22E71">
        <w:rPr>
          <w:rFonts w:cs="David"/>
          <w:sz w:val="24"/>
          <w:szCs w:val="24"/>
          <w:rtl/>
        </w:rPr>
        <w:t>/</w:t>
      </w:r>
      <w:r w:rsidRPr="00D22E71">
        <w:rPr>
          <w:rFonts w:cs="David" w:hint="cs"/>
          <w:sz w:val="24"/>
          <w:szCs w:val="24"/>
          <w:rtl/>
        </w:rPr>
        <w:t>ה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לתואר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השני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במסלול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הרגיל</w:t>
      </w:r>
      <w:r w:rsidRPr="00D22E71">
        <w:rPr>
          <w:rFonts w:cs="David"/>
          <w:sz w:val="24"/>
          <w:szCs w:val="24"/>
          <w:rtl/>
        </w:rPr>
        <w:t>.</w:t>
      </w:r>
      <w:r w:rsidRPr="00D22E71">
        <w:rPr>
          <w:rFonts w:cs="David"/>
          <w:sz w:val="24"/>
          <w:szCs w:val="24"/>
          <w:rtl/>
        </w:rPr>
        <w:br/>
      </w:r>
    </w:p>
    <w:p w:rsidR="00D161E9" w:rsidRPr="00D22E71" w:rsidRDefault="00D161E9" w:rsidP="00D161E9">
      <w:pPr>
        <w:spacing w:line="276" w:lineRule="auto"/>
        <w:rPr>
          <w:rFonts w:cs="David"/>
          <w:sz w:val="24"/>
          <w:szCs w:val="24"/>
          <w:rtl/>
        </w:rPr>
      </w:pPr>
      <w:r w:rsidRPr="00D22E71">
        <w:rPr>
          <w:rFonts w:cs="David" w:hint="cs"/>
          <w:b/>
          <w:bCs/>
          <w:sz w:val="24"/>
          <w:szCs w:val="24"/>
          <w:rtl/>
        </w:rPr>
        <w:t>עם</w:t>
      </w:r>
      <w:r w:rsidRPr="00D22E71">
        <w:rPr>
          <w:rFonts w:cs="David"/>
          <w:b/>
          <w:bCs/>
          <w:sz w:val="24"/>
          <w:szCs w:val="24"/>
          <w:rtl/>
        </w:rPr>
        <w:t xml:space="preserve"> </w:t>
      </w:r>
      <w:r w:rsidRPr="00D22E71">
        <w:rPr>
          <w:rFonts w:cs="David" w:hint="cs"/>
          <w:b/>
          <w:bCs/>
          <w:sz w:val="24"/>
          <w:szCs w:val="24"/>
          <w:rtl/>
        </w:rPr>
        <w:t>אישור</w:t>
      </w:r>
      <w:r w:rsidRPr="00D22E71">
        <w:rPr>
          <w:rFonts w:cs="David"/>
          <w:b/>
          <w:bCs/>
          <w:sz w:val="24"/>
          <w:szCs w:val="24"/>
          <w:rtl/>
        </w:rPr>
        <w:t xml:space="preserve"> </w:t>
      </w:r>
      <w:r w:rsidRPr="00D22E71">
        <w:rPr>
          <w:rFonts w:cs="David" w:hint="cs"/>
          <w:b/>
          <w:bCs/>
          <w:sz w:val="24"/>
          <w:szCs w:val="24"/>
          <w:rtl/>
        </w:rPr>
        <w:t>הצעת</w:t>
      </w:r>
      <w:r w:rsidRPr="00D22E71">
        <w:rPr>
          <w:rFonts w:cs="David"/>
          <w:b/>
          <w:bCs/>
          <w:sz w:val="24"/>
          <w:szCs w:val="24"/>
          <w:rtl/>
        </w:rPr>
        <w:t xml:space="preserve"> </w:t>
      </w:r>
      <w:r w:rsidRPr="00D22E71">
        <w:rPr>
          <w:rFonts w:cs="David" w:hint="cs"/>
          <w:b/>
          <w:bCs/>
          <w:sz w:val="24"/>
          <w:szCs w:val="24"/>
          <w:rtl/>
        </w:rPr>
        <w:t>המחקר</w:t>
      </w:r>
      <w:r w:rsidRPr="00D22E71">
        <w:rPr>
          <w:rFonts w:cs="David"/>
          <w:b/>
          <w:bCs/>
          <w:sz w:val="24"/>
          <w:szCs w:val="24"/>
          <w:rtl/>
        </w:rPr>
        <w:t xml:space="preserve"> </w:t>
      </w:r>
      <w:r w:rsidRPr="00D22E71">
        <w:rPr>
          <w:rFonts w:cs="David" w:hint="cs"/>
          <w:b/>
          <w:bCs/>
          <w:sz w:val="24"/>
          <w:szCs w:val="24"/>
          <w:rtl/>
        </w:rPr>
        <w:t>והמעבר</w:t>
      </w:r>
      <w:r w:rsidRPr="00D22E71">
        <w:rPr>
          <w:rFonts w:cs="David"/>
          <w:b/>
          <w:bCs/>
          <w:sz w:val="24"/>
          <w:szCs w:val="24"/>
          <w:rtl/>
        </w:rPr>
        <w:t xml:space="preserve"> </w:t>
      </w:r>
      <w:r w:rsidRPr="00D22E71">
        <w:rPr>
          <w:rFonts w:cs="David" w:hint="cs"/>
          <w:b/>
          <w:bCs/>
          <w:sz w:val="24"/>
          <w:szCs w:val="24"/>
          <w:rtl/>
        </w:rPr>
        <w:t>לשלב</w:t>
      </w:r>
      <w:r w:rsidRPr="00D22E71">
        <w:rPr>
          <w:rFonts w:cs="David"/>
          <w:b/>
          <w:bCs/>
          <w:sz w:val="24"/>
          <w:szCs w:val="24"/>
          <w:rtl/>
        </w:rPr>
        <w:t xml:space="preserve"> </w:t>
      </w:r>
      <w:r w:rsidRPr="00D22E71">
        <w:rPr>
          <w:rFonts w:cs="David" w:hint="cs"/>
          <w:b/>
          <w:bCs/>
          <w:sz w:val="24"/>
          <w:szCs w:val="24"/>
          <w:rtl/>
        </w:rPr>
        <w:t>ב</w:t>
      </w:r>
      <w:r w:rsidRPr="00D22E71">
        <w:rPr>
          <w:rFonts w:cs="David"/>
          <w:b/>
          <w:bCs/>
          <w:sz w:val="24"/>
          <w:szCs w:val="24"/>
          <w:rtl/>
        </w:rPr>
        <w:t>'</w:t>
      </w:r>
      <w:r w:rsidRPr="00D22E71">
        <w:rPr>
          <w:rFonts w:cs="David"/>
          <w:sz w:val="24"/>
          <w:szCs w:val="24"/>
          <w:rtl/>
        </w:rPr>
        <w:t xml:space="preserve">, </w:t>
      </w:r>
      <w:r w:rsidRPr="00D22E71">
        <w:rPr>
          <w:rFonts w:cs="David" w:hint="cs"/>
          <w:sz w:val="24"/>
          <w:szCs w:val="24"/>
          <w:rtl/>
        </w:rPr>
        <w:t>יוענק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לתלמיד</w:t>
      </w:r>
      <w:r w:rsidRPr="00D22E71">
        <w:rPr>
          <w:rFonts w:cs="David"/>
          <w:sz w:val="24"/>
          <w:szCs w:val="24"/>
          <w:rtl/>
        </w:rPr>
        <w:t>/</w:t>
      </w:r>
      <w:r w:rsidRPr="00D22E71">
        <w:rPr>
          <w:rFonts w:cs="David" w:hint="cs"/>
          <w:sz w:val="24"/>
          <w:szCs w:val="24"/>
          <w:rtl/>
        </w:rPr>
        <w:t>ה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אישור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זכאות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 w:hint="cs"/>
          <w:sz w:val="24"/>
          <w:szCs w:val="24"/>
          <w:rtl/>
        </w:rPr>
        <w:t>לתואר</w:t>
      </w:r>
      <w:r w:rsidRPr="00D22E71">
        <w:rPr>
          <w:rFonts w:cs="David"/>
          <w:sz w:val="24"/>
          <w:szCs w:val="24"/>
          <w:rtl/>
        </w:rPr>
        <w:t xml:space="preserve"> </w:t>
      </w:r>
      <w:r w:rsidRPr="00D22E71">
        <w:rPr>
          <w:rFonts w:cs="David"/>
          <w:b/>
          <w:bCs/>
          <w:sz w:val="24"/>
          <w:szCs w:val="24"/>
          <w:rtl/>
        </w:rPr>
        <w:t>"</w:t>
      </w:r>
      <w:r w:rsidRPr="00D22E71">
        <w:rPr>
          <w:rFonts w:cs="David" w:hint="cs"/>
          <w:b/>
          <w:bCs/>
          <w:sz w:val="24"/>
          <w:szCs w:val="24"/>
          <w:rtl/>
        </w:rPr>
        <w:t>מוסמך אוניברסיטה</w:t>
      </w:r>
      <w:r w:rsidRPr="00D22E71">
        <w:rPr>
          <w:rFonts w:cs="David"/>
          <w:b/>
          <w:bCs/>
          <w:sz w:val="24"/>
          <w:szCs w:val="24"/>
          <w:rtl/>
        </w:rPr>
        <w:t xml:space="preserve"> (</w:t>
      </w:r>
      <w:r w:rsidRPr="00D22E71">
        <w:rPr>
          <w:rFonts w:cs="David" w:hint="cs"/>
          <w:b/>
          <w:bCs/>
          <w:sz w:val="24"/>
          <w:szCs w:val="24"/>
          <w:rtl/>
        </w:rPr>
        <w:t>ללא</w:t>
      </w:r>
      <w:r w:rsidRPr="00D22E71">
        <w:rPr>
          <w:rFonts w:cs="David"/>
          <w:b/>
          <w:bCs/>
          <w:sz w:val="24"/>
          <w:szCs w:val="24"/>
          <w:rtl/>
        </w:rPr>
        <w:t xml:space="preserve"> </w:t>
      </w:r>
      <w:r w:rsidRPr="00D22E71">
        <w:rPr>
          <w:rFonts w:cs="David" w:hint="cs"/>
          <w:b/>
          <w:bCs/>
          <w:sz w:val="24"/>
          <w:szCs w:val="24"/>
          <w:rtl/>
        </w:rPr>
        <w:t>עבודת</w:t>
      </w:r>
      <w:r w:rsidRPr="00D22E71">
        <w:rPr>
          <w:rFonts w:cs="David"/>
          <w:b/>
          <w:bCs/>
          <w:sz w:val="24"/>
          <w:szCs w:val="24"/>
          <w:rtl/>
        </w:rPr>
        <w:t xml:space="preserve"> -</w:t>
      </w:r>
      <w:r w:rsidRPr="00D22E71">
        <w:rPr>
          <w:rFonts w:cs="David" w:hint="cs"/>
          <w:b/>
          <w:bCs/>
          <w:sz w:val="24"/>
          <w:szCs w:val="24"/>
          <w:rtl/>
        </w:rPr>
        <w:t>גמר</w:t>
      </w:r>
      <w:r w:rsidRPr="00D22E71">
        <w:rPr>
          <w:rFonts w:cs="David"/>
          <w:b/>
          <w:bCs/>
          <w:sz w:val="24"/>
          <w:szCs w:val="24"/>
          <w:rtl/>
        </w:rPr>
        <w:t xml:space="preserve">) </w:t>
      </w:r>
      <w:r w:rsidRPr="00D22E71">
        <w:rPr>
          <w:rFonts w:cs="David" w:hint="cs"/>
          <w:b/>
          <w:bCs/>
          <w:sz w:val="24"/>
          <w:szCs w:val="24"/>
          <w:rtl/>
        </w:rPr>
        <w:t>במסגרת</w:t>
      </w:r>
      <w:r w:rsidRPr="00D22E71">
        <w:rPr>
          <w:rFonts w:cs="David"/>
          <w:b/>
          <w:bCs/>
          <w:sz w:val="24"/>
          <w:szCs w:val="24"/>
          <w:rtl/>
        </w:rPr>
        <w:t xml:space="preserve"> </w:t>
      </w:r>
      <w:r w:rsidRPr="00D22E71">
        <w:rPr>
          <w:rFonts w:cs="David" w:hint="cs"/>
          <w:b/>
          <w:bCs/>
          <w:sz w:val="24"/>
          <w:szCs w:val="24"/>
          <w:rtl/>
        </w:rPr>
        <w:t>לימודי</w:t>
      </w:r>
      <w:r w:rsidRPr="00D22E71">
        <w:rPr>
          <w:rFonts w:cs="David"/>
          <w:b/>
          <w:bCs/>
          <w:sz w:val="24"/>
          <w:szCs w:val="24"/>
          <w:rtl/>
        </w:rPr>
        <w:t xml:space="preserve"> </w:t>
      </w:r>
      <w:r w:rsidRPr="00D22E71">
        <w:rPr>
          <w:rFonts w:cs="David" w:hint="cs"/>
          <w:b/>
          <w:bCs/>
          <w:sz w:val="24"/>
          <w:szCs w:val="24"/>
          <w:rtl/>
        </w:rPr>
        <w:t>המסלול</w:t>
      </w:r>
      <w:r w:rsidRPr="00D22E71">
        <w:rPr>
          <w:rFonts w:cs="David"/>
          <w:b/>
          <w:bCs/>
          <w:sz w:val="24"/>
          <w:szCs w:val="24"/>
          <w:rtl/>
        </w:rPr>
        <w:t xml:space="preserve"> </w:t>
      </w:r>
      <w:r w:rsidRPr="00D22E71">
        <w:rPr>
          <w:rFonts w:cs="David" w:hint="cs"/>
          <w:b/>
          <w:bCs/>
          <w:sz w:val="24"/>
          <w:szCs w:val="24"/>
          <w:rtl/>
        </w:rPr>
        <w:t>הישיר</w:t>
      </w:r>
      <w:r w:rsidRPr="00D22E71">
        <w:rPr>
          <w:rFonts w:cs="David"/>
          <w:b/>
          <w:bCs/>
          <w:sz w:val="24"/>
          <w:szCs w:val="24"/>
          <w:rtl/>
        </w:rPr>
        <w:t xml:space="preserve"> </w:t>
      </w:r>
      <w:r w:rsidRPr="00D22E71">
        <w:rPr>
          <w:rFonts w:cs="David" w:hint="cs"/>
          <w:b/>
          <w:bCs/>
          <w:sz w:val="24"/>
          <w:szCs w:val="24"/>
          <w:rtl/>
        </w:rPr>
        <w:t>לדוקטורט</w:t>
      </w:r>
      <w:r w:rsidRPr="00D22E71">
        <w:rPr>
          <w:rFonts w:cs="David"/>
          <w:b/>
          <w:bCs/>
          <w:sz w:val="24"/>
          <w:szCs w:val="24"/>
          <w:rtl/>
        </w:rPr>
        <w:t>".</w:t>
      </w:r>
    </w:p>
    <w:p w:rsidR="00800824" w:rsidRPr="00D161E9" w:rsidRDefault="00800824" w:rsidP="00800824">
      <w:pPr>
        <w:rPr>
          <w:rFonts w:cs="Times New Roman"/>
          <w:b/>
          <w:bCs/>
          <w:sz w:val="24"/>
          <w:szCs w:val="24"/>
          <w:rtl/>
        </w:rPr>
      </w:pPr>
    </w:p>
    <w:p w:rsidR="008946A8" w:rsidRDefault="00676D6F" w:rsidP="008E7B1D">
      <w:pPr>
        <w:rPr>
          <w:rFonts w:cs="David"/>
          <w:szCs w:val="20"/>
          <w:rtl/>
        </w:rPr>
      </w:pPr>
      <w:r>
        <w:rPr>
          <w:rFonts w:cs="David" w:hint="cs"/>
          <w:szCs w:val="20"/>
          <w:rtl/>
        </w:rPr>
        <w:tab/>
      </w:r>
      <w:r>
        <w:rPr>
          <w:rFonts w:cs="David" w:hint="cs"/>
          <w:szCs w:val="20"/>
          <w:rtl/>
        </w:rPr>
        <w:tab/>
      </w:r>
      <w:r>
        <w:rPr>
          <w:rFonts w:cs="David" w:hint="cs"/>
          <w:szCs w:val="20"/>
          <w:rtl/>
        </w:rPr>
        <w:tab/>
        <w:t xml:space="preserve"> </w:t>
      </w:r>
    </w:p>
    <w:sectPr w:rsidR="008946A8" w:rsidSect="00FD106A">
      <w:footerReference w:type="default" r:id="rId9"/>
      <w:endnotePr>
        <w:numFmt w:val="lowerLetter"/>
      </w:endnotePr>
      <w:pgSz w:w="11907" w:h="16840" w:code="9"/>
      <w:pgMar w:top="1644" w:right="1797" w:bottom="1361" w:left="1418" w:header="113" w:footer="113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00" w:rsidRDefault="00725900" w:rsidP="001975F3">
      <w:r>
        <w:separator/>
      </w:r>
    </w:p>
  </w:endnote>
  <w:endnote w:type="continuationSeparator" w:id="0">
    <w:p w:rsidR="00725900" w:rsidRDefault="00725900" w:rsidP="0019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6A" w:rsidRPr="00FD106A" w:rsidRDefault="00FD106A" w:rsidP="00FD106A">
    <w:pPr>
      <w:widowControl w:val="0"/>
      <w:jc w:val="center"/>
      <w:rPr>
        <w:rFonts w:ascii="Verdana" w:hAnsi="Verdana" w:cs="David"/>
        <w:i/>
        <w:color w:val="0000FF"/>
        <w:sz w:val="22"/>
        <w:szCs w:val="22"/>
      </w:rPr>
    </w:pPr>
    <w:r w:rsidRPr="00FD106A">
      <w:rPr>
        <w:rFonts w:ascii="Verdana" w:hAnsi="Verdana" w:cs="David" w:hint="cs"/>
        <w:color w:val="0000FF"/>
        <w:sz w:val="22"/>
        <w:szCs w:val="22"/>
        <w:rtl/>
      </w:rPr>
      <w:t>קריית האוניברסיטה, ת"ד 39040, רמת אביב, תל אביב 6997801. טל' 03-6409625, פקס 03-6409469</w:t>
    </w:r>
  </w:p>
  <w:p w:rsidR="00FD106A" w:rsidRPr="00FA6A6D" w:rsidRDefault="00FD106A" w:rsidP="006542A3">
    <w:pPr>
      <w:widowControl w:val="0"/>
      <w:bidi w:val="0"/>
      <w:ind w:right="-192"/>
      <w:jc w:val="center"/>
      <w:rPr>
        <w:rFonts w:cs="David"/>
        <w:i/>
        <w:sz w:val="22"/>
        <w:szCs w:val="22"/>
        <w:lang w:eastAsia="en-US"/>
      </w:rPr>
    </w:pPr>
    <w:r w:rsidRPr="00FA6A6D">
      <w:rPr>
        <w:rFonts w:ascii="Verdana" w:hAnsi="Verdana" w:cs="David"/>
        <w:color w:val="0000FF"/>
        <w:sz w:val="16"/>
        <w:szCs w:val="16"/>
      </w:rPr>
      <w:t xml:space="preserve">TEL AVIV UNIVERSITY, P.O.B. 39040, RAMAT </w:t>
    </w:r>
    <w:r w:rsidR="006542A3">
      <w:rPr>
        <w:rFonts w:ascii="Verdana" w:hAnsi="Verdana" w:cs="David"/>
        <w:color w:val="0000FF"/>
        <w:sz w:val="16"/>
        <w:szCs w:val="16"/>
      </w:rPr>
      <w:t xml:space="preserve">AVIV, TEL AVIV 6997801, ISRAEL. </w:t>
    </w:r>
    <w:r>
      <w:rPr>
        <w:rFonts w:ascii="Verdana" w:hAnsi="Verdana" w:cs="David"/>
        <w:color w:val="0000FF"/>
        <w:sz w:val="16"/>
        <w:szCs w:val="16"/>
      </w:rPr>
      <w:t>school</w:t>
    </w:r>
    <w:r w:rsidR="006542A3">
      <w:rPr>
        <w:rFonts w:ascii="Verdana" w:hAnsi="Verdana" w:cs="David"/>
        <w:color w:val="0000FF"/>
        <w:sz w:val="16"/>
        <w:szCs w:val="16"/>
      </w:rPr>
      <w:t>of</w:t>
    </w:r>
    <w:r>
      <w:rPr>
        <w:rFonts w:ascii="Verdana" w:hAnsi="Verdana" w:cs="David"/>
        <w:color w:val="0000FF"/>
        <w:sz w:val="16"/>
        <w:szCs w:val="16"/>
      </w:rPr>
      <w:t>hist@</w:t>
    </w:r>
    <w:r w:rsidR="006542A3">
      <w:rPr>
        <w:rFonts w:ascii="Verdana" w:hAnsi="Verdana" w:cs="David"/>
        <w:color w:val="0000FF"/>
        <w:sz w:val="16"/>
        <w:szCs w:val="16"/>
      </w:rPr>
      <w:t>tauex</w:t>
    </w:r>
    <w:r>
      <w:rPr>
        <w:rFonts w:ascii="Verdana" w:hAnsi="Verdana" w:cs="David"/>
        <w:color w:val="0000FF"/>
        <w:sz w:val="16"/>
        <w:szCs w:val="16"/>
      </w:rPr>
      <w:t>.tau.ac.il</w:t>
    </w:r>
  </w:p>
  <w:p w:rsidR="00FD106A" w:rsidRDefault="00FD106A" w:rsidP="00FD106A">
    <w:pPr>
      <w:pStyle w:val="Footer"/>
    </w:pPr>
  </w:p>
  <w:p w:rsidR="00FD106A" w:rsidRDefault="00FD1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00" w:rsidRDefault="00725900" w:rsidP="001975F3">
      <w:r>
        <w:separator/>
      </w:r>
    </w:p>
  </w:footnote>
  <w:footnote w:type="continuationSeparator" w:id="0">
    <w:p w:rsidR="00725900" w:rsidRDefault="00725900" w:rsidP="00197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664"/>
    <w:multiLevelType w:val="hybridMultilevel"/>
    <w:tmpl w:val="A418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45E7A"/>
    <w:multiLevelType w:val="hybridMultilevel"/>
    <w:tmpl w:val="D110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11958"/>
    <w:multiLevelType w:val="hybridMultilevel"/>
    <w:tmpl w:val="23A4A0FA"/>
    <w:lvl w:ilvl="0" w:tplc="04BE276A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bCs w:val="0"/>
        <w:sz w:val="24"/>
        <w:szCs w:val="24"/>
        <w:u w:val="none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C5A0F"/>
    <w:multiLevelType w:val="hybridMultilevel"/>
    <w:tmpl w:val="268C34BA"/>
    <w:lvl w:ilvl="0" w:tplc="2A3240CA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6"/>
    <w:rsid w:val="000A300B"/>
    <w:rsid w:val="000A7CCD"/>
    <w:rsid w:val="000E398C"/>
    <w:rsid w:val="0016677D"/>
    <w:rsid w:val="00177EF1"/>
    <w:rsid w:val="00181D98"/>
    <w:rsid w:val="001975F3"/>
    <w:rsid w:val="00204F7C"/>
    <w:rsid w:val="002553AB"/>
    <w:rsid w:val="00271D2E"/>
    <w:rsid w:val="002B1E2F"/>
    <w:rsid w:val="002D4430"/>
    <w:rsid w:val="0031720E"/>
    <w:rsid w:val="003A3383"/>
    <w:rsid w:val="003E7277"/>
    <w:rsid w:val="00441697"/>
    <w:rsid w:val="004C472D"/>
    <w:rsid w:val="004F2A3B"/>
    <w:rsid w:val="00545220"/>
    <w:rsid w:val="005637FB"/>
    <w:rsid w:val="005A2B06"/>
    <w:rsid w:val="005C5FB4"/>
    <w:rsid w:val="006518CC"/>
    <w:rsid w:val="006542A3"/>
    <w:rsid w:val="006729B0"/>
    <w:rsid w:val="00676D6F"/>
    <w:rsid w:val="00684994"/>
    <w:rsid w:val="006A73E4"/>
    <w:rsid w:val="006B19A5"/>
    <w:rsid w:val="00725900"/>
    <w:rsid w:val="00756B5A"/>
    <w:rsid w:val="007971DA"/>
    <w:rsid w:val="00800824"/>
    <w:rsid w:val="00816BD6"/>
    <w:rsid w:val="0082158B"/>
    <w:rsid w:val="00832100"/>
    <w:rsid w:val="008946A8"/>
    <w:rsid w:val="008E0608"/>
    <w:rsid w:val="008E7B1D"/>
    <w:rsid w:val="00B47F9C"/>
    <w:rsid w:val="00C03863"/>
    <w:rsid w:val="00C2014F"/>
    <w:rsid w:val="00CA6A65"/>
    <w:rsid w:val="00CC39E8"/>
    <w:rsid w:val="00D161E9"/>
    <w:rsid w:val="00D50F60"/>
    <w:rsid w:val="00D769E8"/>
    <w:rsid w:val="00D94FCA"/>
    <w:rsid w:val="00E06D51"/>
    <w:rsid w:val="00EC55C9"/>
    <w:rsid w:val="00F70E83"/>
    <w:rsid w:val="00F7659B"/>
    <w:rsid w:val="00F9278C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D252887-93AB-42C7-A0B8-A1BA9BC5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7C"/>
    <w:pPr>
      <w:bidi/>
    </w:pPr>
    <w:rPr>
      <w:rFonts w:cs="Narkisim"/>
      <w:sz w:val="28"/>
      <w:szCs w:val="28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David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1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975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975F3"/>
    <w:rPr>
      <w:rFonts w:cs="Narkisim"/>
      <w:sz w:val="28"/>
      <w:szCs w:val="28"/>
      <w:lang w:eastAsia="he-IL"/>
    </w:rPr>
  </w:style>
  <w:style w:type="paragraph" w:styleId="Footer">
    <w:name w:val="footer"/>
    <w:basedOn w:val="Normal"/>
    <w:link w:val="FooterChar"/>
    <w:uiPriority w:val="99"/>
    <w:rsid w:val="001975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5F3"/>
    <w:rPr>
      <w:rFonts w:cs="Narkisim"/>
      <w:sz w:val="28"/>
      <w:szCs w:val="28"/>
      <w:lang w:eastAsia="he-IL"/>
    </w:rPr>
  </w:style>
  <w:style w:type="paragraph" w:styleId="ListParagraph">
    <w:name w:val="List Paragraph"/>
    <w:basedOn w:val="Normal"/>
    <w:uiPriority w:val="34"/>
    <w:qFormat/>
    <w:rsid w:val="00D161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rsid w:val="00D16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fhist@tauex.tau.ac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13.10.97</vt:lpstr>
      <vt:lpstr>13.10.97</vt:lpstr>
    </vt:vector>
  </TitlesOfParts>
  <Company>Tel-Aviv University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13.10.97</dc:title>
  <dc:subject/>
  <dc:creator>בית הספר להסטוריה</dc:creator>
  <cp:keywords/>
  <cp:lastModifiedBy>Yael Levy</cp:lastModifiedBy>
  <cp:revision>2</cp:revision>
  <cp:lastPrinted>2013-03-03T12:08:00Z</cp:lastPrinted>
  <dcterms:created xsi:type="dcterms:W3CDTF">2020-05-13T07:04:00Z</dcterms:created>
  <dcterms:modified xsi:type="dcterms:W3CDTF">2020-05-13T07:04:00Z</dcterms:modified>
</cp:coreProperties>
</file>